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78CFC" w14:textId="15D3DA82" w:rsidR="00EC2736" w:rsidRPr="002A61C7" w:rsidRDefault="007163DB" w:rsidP="00EC2736">
      <w:pPr>
        <w:pStyle w:val="Title"/>
        <w:spacing w:before="0" w:line="208" w:lineRule="auto"/>
        <w:ind w:left="0"/>
        <w:rPr>
          <w:rFonts w:asciiTheme="minorHAnsi" w:hAnsiTheme="minorHAnsi" w:cstheme="minorHAnsi"/>
          <w:color w:val="231F20"/>
          <w:w w:val="55"/>
          <w:sz w:val="72"/>
          <w:lang w:val="fr-CA"/>
        </w:rPr>
      </w:pPr>
      <w:r w:rsidRPr="00537221">
        <w:rPr>
          <w:rFonts w:asciiTheme="minorHAnsi" w:hAnsiTheme="minorHAnsi" w:cstheme="minorHAnsi"/>
          <w:noProof/>
          <w:color w:val="231F20"/>
          <w:w w:val="55"/>
          <w:sz w:val="52"/>
          <w:szCs w:val="52"/>
        </w:rPr>
        <w:drawing>
          <wp:anchor distT="0" distB="0" distL="114300" distR="114300" simplePos="0" relativeHeight="251659264" behindDoc="0" locked="0" layoutInCell="1" allowOverlap="1" wp14:anchorId="7B725B4E" wp14:editId="19FE5189">
            <wp:simplePos x="0" y="0"/>
            <wp:positionH relativeFrom="column">
              <wp:posOffset>4180840</wp:posOffset>
            </wp:positionH>
            <wp:positionV relativeFrom="paragraph">
              <wp:posOffset>-190500</wp:posOffset>
            </wp:positionV>
            <wp:extent cx="2406650" cy="152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6650" cy="1524000"/>
                    </a:xfrm>
                    <a:prstGeom prst="rect">
                      <a:avLst/>
                    </a:prstGeom>
                    <a:noFill/>
                    <a:ln>
                      <a:noFill/>
                    </a:ln>
                  </pic:spPr>
                </pic:pic>
              </a:graphicData>
            </a:graphic>
          </wp:anchor>
        </w:drawing>
      </w:r>
      <w:r w:rsidR="00EC2736" w:rsidRPr="002A61C7">
        <w:rPr>
          <w:rFonts w:asciiTheme="minorHAnsi" w:hAnsiTheme="minorHAnsi" w:cstheme="minorHAnsi"/>
          <w:color w:val="231F20"/>
          <w:w w:val="55"/>
          <w:sz w:val="72"/>
          <w:szCs w:val="60"/>
          <w:lang w:val="fr-CA"/>
        </w:rPr>
        <w:t>MODÈLE DE PLAN OPÉRATIONNEL</w:t>
      </w:r>
      <w:r w:rsidR="00EC2736" w:rsidRPr="002A61C7">
        <w:rPr>
          <w:rFonts w:asciiTheme="minorHAnsi" w:hAnsiTheme="minorHAnsi" w:cstheme="minorHAnsi"/>
          <w:color w:val="231F20"/>
          <w:w w:val="55"/>
          <w:sz w:val="72"/>
          <w:lang w:val="fr-CA"/>
        </w:rPr>
        <w:t xml:space="preserve"> </w:t>
      </w:r>
      <w:r w:rsidR="00EC2736" w:rsidRPr="002A61C7">
        <w:rPr>
          <w:rFonts w:asciiTheme="minorHAnsi" w:hAnsiTheme="minorHAnsi" w:cstheme="minorHAnsi"/>
          <w:color w:val="231F20"/>
          <w:w w:val="55"/>
          <w:sz w:val="72"/>
          <w:szCs w:val="60"/>
          <w:lang w:val="fr-CA"/>
        </w:rPr>
        <w:t xml:space="preserve">POUR LA </w:t>
      </w:r>
      <w:r w:rsidR="00A1010E" w:rsidRPr="002A61C7">
        <w:rPr>
          <w:rFonts w:asciiTheme="minorHAnsi" w:hAnsiTheme="minorHAnsi" w:cstheme="minorHAnsi"/>
          <w:color w:val="231F20"/>
          <w:w w:val="55"/>
          <w:sz w:val="72"/>
          <w:szCs w:val="60"/>
          <w:lang w:val="fr-CA"/>
        </w:rPr>
        <w:t>COVID-19</w:t>
      </w:r>
      <w:r w:rsidR="000F346F" w:rsidRPr="002A61C7">
        <w:rPr>
          <w:rFonts w:asciiTheme="minorHAnsi" w:hAnsiTheme="minorHAnsi" w:cstheme="minorHAnsi"/>
          <w:color w:val="231F20"/>
          <w:w w:val="55"/>
          <w:sz w:val="72"/>
          <w:szCs w:val="60"/>
          <w:lang w:val="fr-CA"/>
        </w:rPr>
        <w:t xml:space="preserve"> </w:t>
      </w:r>
      <w:r w:rsidR="00EC2736" w:rsidRPr="002A61C7">
        <w:rPr>
          <w:rFonts w:asciiTheme="minorHAnsi" w:hAnsiTheme="minorHAnsi" w:cstheme="minorHAnsi"/>
          <w:color w:val="231F20"/>
          <w:w w:val="55"/>
          <w:sz w:val="72"/>
          <w:lang w:val="fr-CA"/>
        </w:rPr>
        <w:t xml:space="preserve"> </w:t>
      </w:r>
    </w:p>
    <w:p w14:paraId="30089F87" w14:textId="77777777" w:rsidR="00A1010E" w:rsidRPr="002A61C7" w:rsidRDefault="00EC2736" w:rsidP="00EC2736">
      <w:pPr>
        <w:pStyle w:val="Title"/>
        <w:spacing w:before="0" w:line="208" w:lineRule="auto"/>
        <w:ind w:left="0"/>
        <w:rPr>
          <w:rFonts w:asciiTheme="minorHAnsi" w:hAnsiTheme="minorHAnsi" w:cstheme="minorHAnsi"/>
          <w:color w:val="231F20"/>
          <w:w w:val="55"/>
          <w:sz w:val="72"/>
          <w:szCs w:val="60"/>
          <w:lang w:val="fr-CA"/>
        </w:rPr>
      </w:pPr>
      <w:r w:rsidRPr="002A61C7">
        <w:rPr>
          <w:rFonts w:asciiTheme="minorHAnsi" w:hAnsiTheme="minorHAnsi" w:cstheme="minorHAnsi"/>
          <w:noProof/>
          <w:sz w:val="72"/>
          <w:szCs w:val="60"/>
        </w:rPr>
        <mc:AlternateContent>
          <mc:Choice Requires="wpg">
            <w:drawing>
              <wp:anchor distT="0" distB="0" distL="114300" distR="114300" simplePos="0" relativeHeight="15733760" behindDoc="0" locked="0" layoutInCell="1" allowOverlap="1" wp14:anchorId="5BCE52D8" wp14:editId="154D22D4">
                <wp:simplePos x="0" y="0"/>
                <wp:positionH relativeFrom="page">
                  <wp:posOffset>12065</wp:posOffset>
                </wp:positionH>
                <wp:positionV relativeFrom="paragraph">
                  <wp:posOffset>490220</wp:posOffset>
                </wp:positionV>
                <wp:extent cx="7760335" cy="85725"/>
                <wp:effectExtent l="0" t="0" r="0" b="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335" cy="85725"/>
                          <a:chOff x="20" y="1961"/>
                          <a:chExt cx="12221" cy="135"/>
                        </a:xfrm>
                      </wpg:grpSpPr>
                      <wps:wsp>
                        <wps:cNvPr id="11" name="Freeform 15"/>
                        <wps:cNvSpPr>
                          <a:spLocks/>
                        </wps:cNvSpPr>
                        <wps:spPr bwMode="auto">
                          <a:xfrm>
                            <a:off x="19" y="1960"/>
                            <a:ext cx="4099" cy="135"/>
                          </a:xfrm>
                          <a:custGeom>
                            <a:avLst/>
                            <a:gdLst>
                              <a:gd name="T0" fmla="+- 0 4118 20"/>
                              <a:gd name="T1" fmla="*/ T0 w 4099"/>
                              <a:gd name="T2" fmla="+- 0 1961 1961"/>
                              <a:gd name="T3" fmla="*/ 1961 h 135"/>
                              <a:gd name="T4" fmla="+- 0 20 20"/>
                              <a:gd name="T5" fmla="*/ T4 w 4099"/>
                              <a:gd name="T6" fmla="+- 0 1961 1961"/>
                              <a:gd name="T7" fmla="*/ 1961 h 135"/>
                              <a:gd name="T8" fmla="+- 0 20 20"/>
                              <a:gd name="T9" fmla="*/ T8 w 4099"/>
                              <a:gd name="T10" fmla="+- 0 2096 1961"/>
                              <a:gd name="T11" fmla="*/ 2096 h 135"/>
                              <a:gd name="T12" fmla="+- 0 4101 20"/>
                              <a:gd name="T13" fmla="*/ T12 w 4099"/>
                              <a:gd name="T14" fmla="+- 0 2096 1961"/>
                              <a:gd name="T15" fmla="*/ 2096 h 135"/>
                              <a:gd name="T16" fmla="+- 0 4118 20"/>
                              <a:gd name="T17" fmla="*/ T16 w 4099"/>
                              <a:gd name="T18" fmla="+- 0 1961 1961"/>
                              <a:gd name="T19" fmla="*/ 1961 h 135"/>
                            </a:gdLst>
                            <a:ahLst/>
                            <a:cxnLst>
                              <a:cxn ang="0">
                                <a:pos x="T1" y="T3"/>
                              </a:cxn>
                              <a:cxn ang="0">
                                <a:pos x="T5" y="T7"/>
                              </a:cxn>
                              <a:cxn ang="0">
                                <a:pos x="T9" y="T11"/>
                              </a:cxn>
                              <a:cxn ang="0">
                                <a:pos x="T13" y="T15"/>
                              </a:cxn>
                              <a:cxn ang="0">
                                <a:pos x="T17" y="T19"/>
                              </a:cxn>
                            </a:cxnLst>
                            <a:rect l="0" t="0" r="r" b="b"/>
                            <a:pathLst>
                              <a:path w="4099" h="135">
                                <a:moveTo>
                                  <a:pt x="4098" y="0"/>
                                </a:moveTo>
                                <a:lnTo>
                                  <a:pt x="0" y="0"/>
                                </a:lnTo>
                                <a:lnTo>
                                  <a:pt x="0" y="135"/>
                                </a:lnTo>
                                <a:lnTo>
                                  <a:pt x="4081" y="135"/>
                                </a:lnTo>
                                <a:lnTo>
                                  <a:pt x="4098" y="0"/>
                                </a:lnTo>
                                <a:close/>
                              </a:path>
                            </a:pathLst>
                          </a:custGeom>
                          <a:solidFill>
                            <a:srgbClr val="0081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4118" y="1960"/>
                            <a:ext cx="4067" cy="135"/>
                          </a:xfrm>
                          <a:prstGeom prst="rect">
                            <a:avLst/>
                          </a:prstGeom>
                          <a:solidFill>
                            <a:srgbClr val="FDB9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8184" y="1960"/>
                            <a:ext cx="4056" cy="135"/>
                          </a:xfrm>
                          <a:prstGeom prst="rect">
                            <a:avLst/>
                          </a:prstGeom>
                          <a:solidFill>
                            <a:srgbClr val="B2BB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406894" id="Group 12" o:spid="_x0000_s1026" style="position:absolute;margin-left:.95pt;margin-top:38.6pt;width:611.05pt;height:6.75pt;z-index:15733760;mso-position-horizontal-relative:page" coordorigin="20,1961" coordsize="1222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">
                <v:shape id="Freeform 15" o:spid="_x0000_s1027" style="position:absolute;left:19;top:1960;width:4099;height:135;visibility:visible;mso-wrap-style:square;v-text-anchor:top" coordsize="409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ssIA&#10;AADbAAAADwAAAGRycy9kb3ducmV2LnhtbERPTYvCMBC9L/gfwgje1lQPsnSNIoKgBw+6suht2oxN&#10;2WZSm2jb/fUbQdjbPN7nzJedrcSDGl86VjAZJyCIc6dLLhScvjbvHyB8QNZYOSYFPXlYLgZvc0y1&#10;a/lAj2MoRAxhn6ICE0KdSulzQxb92NXEkbu6xmKIsCmkbrCN4baS0ySZSYslxwaDNa0N5T/Hu1UQ&#10;+vupPZtsP81/v/vzLbtcL9lOqdGwW32CCNSFf/HLvdVx/gSev8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7+ywgAAANsAAAAPAAAAAAAAAAAAAAAAAJgCAABkcnMvZG93&#10;bnJldi54bWxQSwUGAAAAAAQABAD1AAAAhwMAAAAA&#10;" path="m4098,l,,,135r4081,l4098,xe" fillcolor="#0081c6" stroked="f">
                  <v:path arrowok="t" o:connecttype="custom" o:connectlocs="4098,1961;0,1961;0,2096;4081,2096;4098,1961" o:connectangles="0,0,0,0,0"/>
                </v:shape>
                <v:rect id="Rectangle 14" o:spid="_x0000_s1028" style="position:absolute;left:4118;top:1960;width:4067;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TMMMA&#10;AADbAAAADwAAAGRycy9kb3ducmV2LnhtbESPwWrDMBBE74H8g9hAb4ncHIpxo4RSEgiF0sTJByzW&#10;1nZtrYSk2m6/PioUcttlZufNbnaT6cVAPrSWFTyuMhDEldUt1wqul8MyBxEissbeMin4oQC77Xy2&#10;wULbkc80lLEWKYRDgQqaGF0hZagaMhhW1hEn7dN6gzGtvpba45jCTS/XWfYkDbacCA06em2o6spv&#10;k7ief3N32juz79792xfKLvYfSj0sppdnEJGmeDf/Xx91qr+Gv1/SAH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TMMMAAADbAAAADwAAAAAAAAAAAAAAAACYAgAAZHJzL2Rv&#10;d25yZXYueG1sUEsFBgAAAAAEAAQA9QAAAIgDAAAAAA==&#10;" fillcolor="#fdb913" stroked="f"/>
                <v:rect id="Rectangle 13" o:spid="_x0000_s1029" style="position:absolute;left:8184;top:1960;width:4056;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KcAA&#10;AADbAAAADwAAAGRycy9kb3ducmV2LnhtbERPy6rCMBDdX/Afwgjurqki3lKNIoLgwgdX3bgbm7Et&#10;NpPaRK1/bwTB3RzOc8bTxpTiTrUrLCvodSMQxKnVBWcKDvvFbwzCeWSNpWVS8CQH00nrZ4yJtg/+&#10;p/vOZyKEsEtQQe59lUjp0pwMuq6tiAN3trVBH2CdSV3jI4SbUvajaCgNFhwacqxonlN62d2MAr4u&#10;YiwOW2+O57/bab1ab+JMK9VpN7MRCE+N/4o/7qUO8wfw/iUcIC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i/KcAAAADbAAAADwAAAAAAAAAAAAAAAACYAgAAZHJzL2Rvd25y&#10;ZXYueG1sUEsFBgAAAAAEAAQA9QAAAIUDAAAAAA==&#10;" fillcolor="#b2bb1d" stroked="f"/>
                <w10:wrap anchorx="page"/>
              </v:group>
            </w:pict>
          </mc:Fallback>
        </mc:AlternateContent>
      </w:r>
      <w:r w:rsidRPr="002A61C7">
        <w:rPr>
          <w:rFonts w:asciiTheme="minorHAnsi" w:hAnsiTheme="minorHAnsi" w:cstheme="minorHAnsi"/>
          <w:color w:val="231F20"/>
          <w:w w:val="55"/>
          <w:sz w:val="72"/>
          <w:szCs w:val="60"/>
          <w:lang w:val="fr-CA"/>
        </w:rPr>
        <w:t>AU NOUVEAU-BRUNSWICK</w:t>
      </w:r>
    </w:p>
    <w:p w14:paraId="55DCBACF" w14:textId="77777777" w:rsidR="00B5156E" w:rsidRPr="00DA7B91" w:rsidRDefault="00B5156E">
      <w:pPr>
        <w:pStyle w:val="BodyText"/>
        <w:rPr>
          <w:rFonts w:ascii="Arial"/>
          <w:lang w:val="fr-CA"/>
        </w:rPr>
      </w:pPr>
    </w:p>
    <w:p w14:paraId="0FF77CF5" w14:textId="77777777" w:rsidR="00B5156E" w:rsidRPr="00DA7B91" w:rsidRDefault="00B5156E">
      <w:pPr>
        <w:pStyle w:val="BodyText"/>
        <w:rPr>
          <w:rFonts w:ascii="Arial"/>
          <w:lang w:val="fr-CA"/>
        </w:rPr>
      </w:pPr>
    </w:p>
    <w:p w14:paraId="248169BE" w14:textId="77777777" w:rsidR="00B5156E" w:rsidRPr="00DA7B91" w:rsidRDefault="00B5156E">
      <w:pPr>
        <w:pStyle w:val="BodyText"/>
        <w:rPr>
          <w:rFonts w:ascii="Arial"/>
          <w:lang w:val="fr-CA"/>
        </w:rPr>
      </w:pPr>
    </w:p>
    <w:p w14:paraId="13C27458" w14:textId="77777777" w:rsidR="00B5156E" w:rsidRPr="00DA7B91" w:rsidRDefault="00B5156E">
      <w:pPr>
        <w:pStyle w:val="BodyText"/>
        <w:rPr>
          <w:rFonts w:ascii="Arial"/>
          <w:lang w:val="fr-CA"/>
        </w:rPr>
      </w:pPr>
    </w:p>
    <w:p w14:paraId="25F6110A" w14:textId="77777777" w:rsidR="00EC2736" w:rsidRPr="00EC2736" w:rsidRDefault="00EC2736" w:rsidP="00EC2736">
      <w:pPr>
        <w:widowControl/>
        <w:autoSpaceDE/>
        <w:autoSpaceDN/>
        <w:jc w:val="both"/>
        <w:rPr>
          <w:rFonts w:ascii="Calibri" w:eastAsia="Calibri" w:hAnsi="Calibri" w:cs="Calibri"/>
          <w:sz w:val="20"/>
          <w:szCs w:val="20"/>
          <w:lang w:val="fr-CA"/>
        </w:rPr>
      </w:pPr>
      <w:r w:rsidRPr="00EC2736">
        <w:rPr>
          <w:rFonts w:ascii="Calibri" w:eastAsia="Calibri" w:hAnsi="Calibri" w:cs="Calibri"/>
          <w:sz w:val="20"/>
          <w:szCs w:val="20"/>
          <w:lang w:val="fr-CA"/>
        </w:rPr>
        <w:t>Nous avons le plaisir de vous transmettre une copie du MODÈLE DE PLAN OPÉRATIONNEL POUR LA COVID</w:t>
      </w:r>
      <w:r w:rsidRPr="00EC2736">
        <w:rPr>
          <w:rFonts w:ascii="Calibri" w:eastAsia="Calibri" w:hAnsi="Calibri" w:cs="Calibri"/>
          <w:sz w:val="20"/>
          <w:szCs w:val="20"/>
          <w:lang w:val="fr-CA"/>
        </w:rPr>
        <w:noBreakHyphen/>
        <w:t xml:space="preserve">19 de la Fédération canadienne de l’entreprise indépendante (FCEI). Il s’agit d’un document Word tout simple que vous pourrez adapter à vos besoins. S’inspirant du </w:t>
      </w:r>
      <w:hyperlink r:id="rId8" w:history="1">
        <w:r w:rsidRPr="00EC2736">
          <w:rPr>
            <w:rFonts w:ascii="Calibri" w:eastAsia="Calibri" w:hAnsi="Calibri" w:cs="Calibri"/>
            <w:color w:val="0000FF"/>
            <w:sz w:val="20"/>
            <w:szCs w:val="20"/>
            <w:u w:val="single"/>
            <w:lang w:val="fr-CA"/>
          </w:rPr>
          <w:t>modèle conçu par Travail sécuritaire NB</w:t>
        </w:r>
      </w:hyperlink>
      <w:r w:rsidRPr="00EC2736">
        <w:rPr>
          <w:rFonts w:ascii="Calibri" w:eastAsia="Calibri" w:hAnsi="Calibri" w:cs="Calibri"/>
          <w:sz w:val="20"/>
          <w:szCs w:val="20"/>
          <w:lang w:val="fr-CA"/>
        </w:rPr>
        <w:t>, ce guide ne comprend que des renseignements de base et ne remplace pas un avis médical, un diagnostic ou un avis juridique.</w:t>
      </w:r>
    </w:p>
    <w:p w14:paraId="6BF86188" w14:textId="77777777" w:rsidR="00EC2736" w:rsidRPr="00EC2736" w:rsidRDefault="00EC2736" w:rsidP="00EC2736">
      <w:pPr>
        <w:widowControl/>
        <w:autoSpaceDE/>
        <w:autoSpaceDN/>
        <w:jc w:val="both"/>
        <w:rPr>
          <w:rFonts w:ascii="Calibri" w:eastAsia="Calibri" w:hAnsi="Calibri" w:cs="Calibri"/>
          <w:sz w:val="20"/>
          <w:szCs w:val="20"/>
          <w:lang w:val="fr-CA"/>
        </w:rPr>
      </w:pPr>
    </w:p>
    <w:p w14:paraId="32C28163" w14:textId="77777777" w:rsidR="00EC2736" w:rsidRPr="00EC2736" w:rsidRDefault="00EC2736" w:rsidP="00EC2736">
      <w:pPr>
        <w:widowControl/>
        <w:autoSpaceDE/>
        <w:autoSpaceDN/>
        <w:spacing w:after="160" w:line="256" w:lineRule="auto"/>
        <w:rPr>
          <w:rFonts w:ascii="Calibri" w:eastAsia="Calibri" w:hAnsi="Calibri" w:cs="Calibri"/>
          <w:sz w:val="20"/>
          <w:szCs w:val="20"/>
          <w:lang w:val="fr-CA"/>
        </w:rPr>
      </w:pPr>
      <w:r w:rsidRPr="00EC2736">
        <w:rPr>
          <w:rFonts w:ascii="Calibri" w:eastAsia="Calibri" w:hAnsi="Calibri" w:cs="Calibri"/>
          <w:sz w:val="20"/>
          <w:szCs w:val="20"/>
          <w:lang w:val="fr-CA"/>
        </w:rPr>
        <w:t xml:space="preserve">Différents types d’entreprises auront progressivement le droit de reprendre leurs activités, c’est pourquoi </w:t>
      </w:r>
      <w:r w:rsidRPr="00EC2736">
        <w:rPr>
          <w:rFonts w:ascii="Calibri" w:eastAsia="Calibri" w:hAnsi="Calibri" w:cs="Calibri"/>
          <w:b/>
          <w:sz w:val="20"/>
          <w:szCs w:val="20"/>
          <w:lang w:val="fr-CA"/>
        </w:rPr>
        <w:t>vous devez mettre en place un plan opérationnel relatif à la pandémie :</w:t>
      </w:r>
    </w:p>
    <w:p w14:paraId="6AEA8ADA" w14:textId="77777777" w:rsidR="00EC2736" w:rsidRPr="00EC2736" w:rsidRDefault="00EC2736" w:rsidP="00EC2736">
      <w:pPr>
        <w:widowControl/>
        <w:numPr>
          <w:ilvl w:val="0"/>
          <w:numId w:val="12"/>
        </w:numPr>
        <w:autoSpaceDE/>
        <w:autoSpaceDN/>
        <w:spacing w:after="160" w:line="254" w:lineRule="auto"/>
        <w:ind w:left="720"/>
        <w:contextualSpacing/>
        <w:rPr>
          <w:rFonts w:ascii="Calibri" w:eastAsia="Calibri" w:hAnsi="Calibri" w:cs="Calibri"/>
          <w:sz w:val="20"/>
          <w:szCs w:val="20"/>
          <w:lang w:val="fr-CA"/>
        </w:rPr>
      </w:pPr>
      <w:r w:rsidRPr="00EC2736">
        <w:rPr>
          <w:rFonts w:ascii="Calibri" w:eastAsia="Calibri" w:hAnsi="Calibri" w:cs="Calibri"/>
          <w:sz w:val="20"/>
          <w:szCs w:val="20"/>
          <w:lang w:val="fr-CA"/>
        </w:rPr>
        <w:t>Le plan doit respecter les recommandations et les exigences de l’</w:t>
      </w:r>
      <w:hyperlink r:id="rId9" w:history="1">
        <w:r w:rsidRPr="00EC2736">
          <w:rPr>
            <w:rFonts w:ascii="Calibri" w:eastAsia="Calibri" w:hAnsi="Calibri" w:cs="Calibri"/>
            <w:color w:val="0000FF"/>
            <w:sz w:val="20"/>
            <w:szCs w:val="20"/>
            <w:u w:val="single"/>
            <w:lang w:val="fr-CA"/>
          </w:rPr>
          <w:t>arrêté obligatoire sur la COVID-19</w:t>
        </w:r>
      </w:hyperlink>
      <w:r w:rsidRPr="00EC2736">
        <w:rPr>
          <w:rFonts w:ascii="Calibri" w:eastAsia="Calibri" w:hAnsi="Calibri" w:cs="Calibri"/>
          <w:sz w:val="20"/>
          <w:szCs w:val="20"/>
          <w:lang w:val="fr-CA"/>
        </w:rPr>
        <w:t>;</w:t>
      </w:r>
    </w:p>
    <w:p w14:paraId="42DDCFDF" w14:textId="77777777" w:rsidR="00EC2736" w:rsidRPr="00EC2736" w:rsidRDefault="00EC2736" w:rsidP="00EC2736">
      <w:pPr>
        <w:widowControl/>
        <w:numPr>
          <w:ilvl w:val="0"/>
          <w:numId w:val="12"/>
        </w:numPr>
        <w:autoSpaceDE/>
        <w:autoSpaceDN/>
        <w:spacing w:after="160" w:line="254" w:lineRule="auto"/>
        <w:ind w:left="720"/>
        <w:contextualSpacing/>
        <w:rPr>
          <w:rFonts w:ascii="Calibri" w:eastAsia="Calibri" w:hAnsi="Calibri" w:cs="Calibri"/>
          <w:sz w:val="20"/>
          <w:szCs w:val="20"/>
          <w:lang w:val="fr-CA"/>
        </w:rPr>
      </w:pPr>
      <w:r w:rsidRPr="00EC2736">
        <w:rPr>
          <w:rFonts w:ascii="Calibri" w:eastAsia="Calibri" w:hAnsi="Calibri" w:cs="Calibri"/>
          <w:sz w:val="20"/>
          <w:szCs w:val="20"/>
          <w:lang w:val="fr-CA"/>
        </w:rPr>
        <w:t>Il doit décrire comment votre entreprise s’assurera que la réouverture et la reprise des activités s’effectueront de manière sécuritaire;</w:t>
      </w:r>
    </w:p>
    <w:p w14:paraId="527C6F75" w14:textId="77777777" w:rsidR="00EC2736" w:rsidRPr="00EC2736" w:rsidRDefault="00EC2736" w:rsidP="00EC2736">
      <w:pPr>
        <w:widowControl/>
        <w:numPr>
          <w:ilvl w:val="0"/>
          <w:numId w:val="12"/>
        </w:numPr>
        <w:autoSpaceDE/>
        <w:autoSpaceDN/>
        <w:spacing w:after="160" w:line="254" w:lineRule="auto"/>
        <w:ind w:left="720"/>
        <w:contextualSpacing/>
        <w:rPr>
          <w:rFonts w:ascii="Calibri" w:eastAsia="Calibri" w:hAnsi="Calibri" w:cs="Calibri"/>
          <w:sz w:val="20"/>
          <w:szCs w:val="20"/>
          <w:lang w:val="fr-CA"/>
        </w:rPr>
      </w:pPr>
      <w:r w:rsidRPr="00EC2736">
        <w:rPr>
          <w:rFonts w:ascii="Calibri" w:eastAsia="Calibri" w:hAnsi="Calibri" w:cs="Calibri"/>
          <w:sz w:val="20"/>
          <w:szCs w:val="20"/>
          <w:lang w:val="fr-CA"/>
        </w:rPr>
        <w:t>Il doit être adapté et comprendre les mesures proposées par le gouvernement pour le secteur;</w:t>
      </w:r>
    </w:p>
    <w:p w14:paraId="0ACCC65B" w14:textId="77777777" w:rsidR="00EC2736" w:rsidRPr="00EC2736" w:rsidRDefault="00EC2736" w:rsidP="00EC2736">
      <w:pPr>
        <w:widowControl/>
        <w:numPr>
          <w:ilvl w:val="0"/>
          <w:numId w:val="12"/>
        </w:numPr>
        <w:autoSpaceDE/>
        <w:autoSpaceDN/>
        <w:spacing w:after="160" w:line="254" w:lineRule="auto"/>
        <w:ind w:left="720"/>
        <w:contextualSpacing/>
        <w:rPr>
          <w:rFonts w:ascii="Calibri" w:eastAsia="Calibri" w:hAnsi="Calibri" w:cs="Calibri"/>
          <w:sz w:val="20"/>
          <w:szCs w:val="20"/>
          <w:lang w:val="fr-CA"/>
        </w:rPr>
      </w:pPr>
      <w:r w:rsidRPr="00EC2736">
        <w:rPr>
          <w:rFonts w:ascii="Calibri" w:eastAsia="Calibri" w:hAnsi="Calibri" w:cs="Calibri"/>
          <w:sz w:val="20"/>
          <w:szCs w:val="20"/>
          <w:lang w:val="fr-CA"/>
        </w:rPr>
        <w:t>Une copie du plan doit être conservée dans les lieux de travail afin que des agents de l’État puissent la consulter au besoin. Des inspecteurs de la Santé publique, de Travail sécuritaire NB ou du ministère de la Sécurité publique peuvent effectuer des visites prévues d’avance ou à l’improviste dans votre établissement.</w:t>
      </w:r>
    </w:p>
    <w:p w14:paraId="6CE24548" w14:textId="77777777" w:rsidR="00EC2736" w:rsidRPr="00EC2736" w:rsidRDefault="00EC2736" w:rsidP="00EC2736">
      <w:pPr>
        <w:widowControl/>
        <w:autoSpaceDE/>
        <w:autoSpaceDN/>
        <w:jc w:val="both"/>
        <w:rPr>
          <w:rFonts w:ascii="Calibri" w:eastAsia="Times New Roman" w:hAnsi="Calibri" w:cs="Calibri"/>
          <w:b/>
          <w:i/>
          <w:iCs/>
          <w:sz w:val="20"/>
          <w:szCs w:val="20"/>
          <w:lang w:val="fr-CA"/>
        </w:rPr>
      </w:pPr>
      <w:r w:rsidRPr="00EC2736">
        <w:rPr>
          <w:rFonts w:ascii="Calibri" w:eastAsia="Times New Roman" w:hAnsi="Calibri" w:cs="Calibri"/>
          <w:b/>
          <w:i/>
          <w:iCs/>
          <w:sz w:val="20"/>
          <w:szCs w:val="20"/>
          <w:lang w:val="fr-CA"/>
        </w:rPr>
        <w:t>Autres ressources</w:t>
      </w:r>
    </w:p>
    <w:p w14:paraId="3F88CC26" w14:textId="77777777" w:rsidR="00EC2736" w:rsidRPr="00EC2736" w:rsidRDefault="00EC2736" w:rsidP="00EC2736">
      <w:pPr>
        <w:widowControl/>
        <w:numPr>
          <w:ilvl w:val="0"/>
          <w:numId w:val="13"/>
        </w:numPr>
        <w:autoSpaceDE/>
        <w:autoSpaceDN/>
        <w:spacing w:after="160" w:line="256" w:lineRule="auto"/>
        <w:ind w:left="720"/>
        <w:contextualSpacing/>
        <w:rPr>
          <w:rFonts w:ascii="Calibri" w:eastAsia="Calibri" w:hAnsi="Calibri" w:cs="Times New Roman"/>
          <w:lang w:val="fr-CA"/>
        </w:rPr>
      </w:pPr>
      <w:hyperlink r:id="rId10" w:history="1">
        <w:r w:rsidRPr="00EC2736">
          <w:rPr>
            <w:rFonts w:ascii="Calibri" w:eastAsia="Calibri" w:hAnsi="Calibri" w:cs="Calibri"/>
            <w:color w:val="0000FF"/>
            <w:sz w:val="20"/>
            <w:szCs w:val="20"/>
            <w:u w:val="single"/>
            <w:lang w:val="fr-CA"/>
          </w:rPr>
          <w:t>Plan de rétablissement du N.-B.</w:t>
        </w:r>
      </w:hyperlink>
    </w:p>
    <w:p w14:paraId="7E0CA458" w14:textId="77777777" w:rsidR="00EC2736" w:rsidRPr="00DA7B91" w:rsidRDefault="00EC2736" w:rsidP="00EC2736">
      <w:pPr>
        <w:widowControl/>
        <w:numPr>
          <w:ilvl w:val="0"/>
          <w:numId w:val="13"/>
        </w:numPr>
        <w:autoSpaceDE/>
        <w:autoSpaceDN/>
        <w:spacing w:after="160" w:line="256" w:lineRule="auto"/>
        <w:ind w:left="720"/>
        <w:contextualSpacing/>
        <w:rPr>
          <w:rFonts w:ascii="Calibri" w:eastAsia="Calibri" w:hAnsi="Calibri" w:cs="Calibri"/>
          <w:sz w:val="20"/>
          <w:szCs w:val="20"/>
          <w:lang w:val="en-CA"/>
        </w:rPr>
      </w:pPr>
      <w:hyperlink r:id="rId11" w:history="1">
        <w:r w:rsidRPr="00DA7B91">
          <w:rPr>
            <w:rFonts w:ascii="Calibri" w:eastAsia="Calibri" w:hAnsi="Calibri" w:cs="Calibri"/>
            <w:color w:val="0000FF"/>
            <w:sz w:val="20"/>
            <w:szCs w:val="20"/>
            <w:u w:val="single"/>
            <w:lang w:val="en-CA"/>
          </w:rPr>
          <w:t>Phase rouge, phase orange, phase jaune, phase verte</w:t>
        </w:r>
      </w:hyperlink>
    </w:p>
    <w:p w14:paraId="4609BC4E" w14:textId="538BF826" w:rsidR="00EC2736" w:rsidRPr="00EC2736" w:rsidRDefault="00FD27D5" w:rsidP="00EC2736">
      <w:pPr>
        <w:widowControl/>
        <w:numPr>
          <w:ilvl w:val="0"/>
          <w:numId w:val="13"/>
        </w:numPr>
        <w:autoSpaceDE/>
        <w:autoSpaceDN/>
        <w:spacing w:after="160" w:line="256" w:lineRule="auto"/>
        <w:ind w:left="720"/>
        <w:contextualSpacing/>
        <w:rPr>
          <w:rFonts w:ascii="Calibri" w:eastAsia="Calibri" w:hAnsi="Calibri" w:cs="Calibri"/>
          <w:sz w:val="20"/>
          <w:szCs w:val="20"/>
          <w:lang w:val="fr-CA"/>
        </w:rPr>
      </w:pPr>
      <w:hyperlink r:id="rId12" w:history="1">
        <w:r w:rsidR="00EC2736" w:rsidRPr="00EC2736">
          <w:rPr>
            <w:rFonts w:ascii="Calibri" w:eastAsia="Calibri" w:hAnsi="Calibri" w:cs="Calibri"/>
            <w:color w:val="0000FF"/>
            <w:sz w:val="20"/>
            <w:szCs w:val="20"/>
            <w:u w:val="single"/>
            <w:lang w:val="fr-CA"/>
          </w:rPr>
          <w:t>Lignes directrices à l’intention des lieux de travail qui réouvriront leurs portes pendant la COVID</w:t>
        </w:r>
        <w:r w:rsidR="00EC2736" w:rsidRPr="00EC2736">
          <w:rPr>
            <w:rFonts w:ascii="Calibri" w:eastAsia="Calibri" w:hAnsi="Calibri" w:cs="Calibri"/>
            <w:color w:val="0000FF"/>
            <w:sz w:val="20"/>
            <w:szCs w:val="20"/>
            <w:u w:val="single"/>
            <w:lang w:val="fr-CA"/>
          </w:rPr>
          <w:noBreakHyphen/>
          <w:t>19</w:t>
        </w:r>
      </w:hyperlink>
    </w:p>
    <w:p w14:paraId="7E89CB62" w14:textId="77777777" w:rsidR="00EC2736" w:rsidRPr="00EC2736" w:rsidRDefault="00FD27D5" w:rsidP="00EC2736">
      <w:pPr>
        <w:widowControl/>
        <w:numPr>
          <w:ilvl w:val="0"/>
          <w:numId w:val="13"/>
        </w:numPr>
        <w:autoSpaceDE/>
        <w:autoSpaceDN/>
        <w:spacing w:after="160" w:line="256" w:lineRule="auto"/>
        <w:ind w:left="720"/>
        <w:contextualSpacing/>
        <w:rPr>
          <w:rFonts w:ascii="Calibri" w:eastAsia="Calibri" w:hAnsi="Calibri" w:cs="Calibri"/>
          <w:sz w:val="20"/>
          <w:szCs w:val="20"/>
          <w:lang w:val="fr-CA"/>
        </w:rPr>
      </w:pPr>
      <w:hyperlink r:id="rId13" w:history="1">
        <w:r w:rsidR="00EC2736" w:rsidRPr="00EC2736">
          <w:rPr>
            <w:rFonts w:ascii="Calibri" w:eastAsia="Calibri" w:hAnsi="Calibri" w:cs="Calibri"/>
            <w:color w:val="0000FF"/>
            <w:sz w:val="20"/>
            <w:szCs w:val="20"/>
            <w:u w:val="single"/>
            <w:lang w:val="fr-CA"/>
          </w:rPr>
          <w:t>Document d’orientation pour les mesures de santé publique d’ordre général pendant le rétablissement relatif à la COVID-19</w:t>
        </w:r>
      </w:hyperlink>
    </w:p>
    <w:p w14:paraId="074C60A5" w14:textId="77777777" w:rsidR="00EC2736" w:rsidRPr="00EC2736" w:rsidRDefault="00FD27D5" w:rsidP="00EC2736">
      <w:pPr>
        <w:widowControl/>
        <w:numPr>
          <w:ilvl w:val="0"/>
          <w:numId w:val="13"/>
        </w:numPr>
        <w:autoSpaceDE/>
        <w:autoSpaceDN/>
        <w:spacing w:after="160" w:line="256" w:lineRule="auto"/>
        <w:ind w:left="720"/>
        <w:contextualSpacing/>
        <w:rPr>
          <w:rFonts w:ascii="Calibri" w:eastAsia="Calibri" w:hAnsi="Calibri" w:cs="Calibri"/>
          <w:sz w:val="20"/>
          <w:szCs w:val="20"/>
          <w:lang w:val="fr-CA"/>
        </w:rPr>
      </w:pPr>
      <w:hyperlink r:id="rId14" w:history="1">
        <w:r w:rsidR="00EC2736" w:rsidRPr="00EC2736">
          <w:rPr>
            <w:rFonts w:ascii="Calibri" w:eastAsia="Calibri" w:hAnsi="Calibri" w:cs="Calibri"/>
            <w:color w:val="0000FF"/>
            <w:sz w:val="20"/>
            <w:szCs w:val="20"/>
            <w:u w:val="single"/>
            <w:lang w:val="fr-CA"/>
          </w:rPr>
          <w:t>Travail sécuritaire NB – Questions fréquemment posées sur la COVID-19</w:t>
        </w:r>
      </w:hyperlink>
    </w:p>
    <w:p w14:paraId="18245F1A" w14:textId="77777777" w:rsidR="00EC2736" w:rsidRPr="00EC2736" w:rsidRDefault="00FD27D5" w:rsidP="00EC2736">
      <w:pPr>
        <w:widowControl/>
        <w:numPr>
          <w:ilvl w:val="0"/>
          <w:numId w:val="13"/>
        </w:numPr>
        <w:autoSpaceDE/>
        <w:autoSpaceDN/>
        <w:spacing w:after="160" w:line="256" w:lineRule="auto"/>
        <w:ind w:left="720"/>
        <w:contextualSpacing/>
        <w:rPr>
          <w:rFonts w:ascii="Calibri" w:eastAsia="Calibri" w:hAnsi="Calibri" w:cs="Calibri"/>
          <w:sz w:val="20"/>
          <w:szCs w:val="20"/>
          <w:lang w:val="fr-CA"/>
        </w:rPr>
      </w:pPr>
      <w:hyperlink r:id="rId15" w:history="1">
        <w:r w:rsidR="00EC2736" w:rsidRPr="00EC2736">
          <w:rPr>
            <w:rFonts w:ascii="Calibri" w:eastAsia="Calibri" w:hAnsi="Calibri" w:cs="Calibri"/>
            <w:color w:val="0000FF"/>
            <w:sz w:val="20"/>
            <w:szCs w:val="20"/>
            <w:u w:val="single"/>
            <w:lang w:val="fr-CA"/>
          </w:rPr>
          <w:t>Guide sur le nettoyage et la désinfection liés à la COVID</w:t>
        </w:r>
        <w:r w:rsidR="00EC2736" w:rsidRPr="00EC2736">
          <w:rPr>
            <w:rFonts w:ascii="Calibri" w:eastAsia="Calibri" w:hAnsi="Calibri" w:cs="Calibri"/>
            <w:color w:val="0000FF"/>
            <w:sz w:val="20"/>
            <w:szCs w:val="20"/>
            <w:u w:val="single"/>
            <w:lang w:val="fr-CA"/>
          </w:rPr>
          <w:noBreakHyphen/>
          <w:t>19</w:t>
        </w:r>
      </w:hyperlink>
    </w:p>
    <w:p w14:paraId="46613506" w14:textId="77777777" w:rsidR="00EC2736" w:rsidRPr="00EC2736" w:rsidRDefault="00FD27D5" w:rsidP="00EC2736">
      <w:pPr>
        <w:widowControl/>
        <w:numPr>
          <w:ilvl w:val="0"/>
          <w:numId w:val="13"/>
        </w:numPr>
        <w:autoSpaceDE/>
        <w:autoSpaceDN/>
        <w:spacing w:after="160" w:line="256" w:lineRule="auto"/>
        <w:ind w:left="720"/>
        <w:contextualSpacing/>
        <w:rPr>
          <w:rFonts w:ascii="Calibri" w:eastAsia="Calibri" w:hAnsi="Calibri" w:cs="Calibri"/>
          <w:sz w:val="20"/>
          <w:szCs w:val="20"/>
          <w:lang w:val="fr-CA"/>
        </w:rPr>
      </w:pPr>
      <w:hyperlink r:id="rId16" w:history="1">
        <w:r w:rsidR="00EC2736" w:rsidRPr="00EC2736">
          <w:rPr>
            <w:rFonts w:ascii="Calibri" w:eastAsia="Calibri" w:hAnsi="Calibri" w:cs="Calibri"/>
            <w:color w:val="0000FF"/>
            <w:sz w:val="20"/>
            <w:szCs w:val="20"/>
            <w:u w:val="single"/>
            <w:lang w:val="fr-CA"/>
          </w:rPr>
          <w:t>Agence de la santé publique du Canada – Prévention de la COVID</w:t>
        </w:r>
        <w:r w:rsidR="00EC2736" w:rsidRPr="00EC2736">
          <w:rPr>
            <w:rFonts w:ascii="Calibri" w:eastAsia="Calibri" w:hAnsi="Calibri" w:cs="Calibri"/>
            <w:color w:val="0000FF"/>
            <w:sz w:val="20"/>
            <w:szCs w:val="20"/>
            <w:u w:val="single"/>
            <w:lang w:val="fr-CA"/>
          </w:rPr>
          <w:noBreakHyphen/>
          <w:t>19 sur les lieux de travail</w:t>
        </w:r>
      </w:hyperlink>
    </w:p>
    <w:p w14:paraId="1A3BF316" w14:textId="77777777" w:rsidR="00EC2736" w:rsidRPr="00EC2736" w:rsidRDefault="00FD27D5" w:rsidP="00EC2736">
      <w:pPr>
        <w:widowControl/>
        <w:numPr>
          <w:ilvl w:val="0"/>
          <w:numId w:val="13"/>
        </w:numPr>
        <w:autoSpaceDE/>
        <w:autoSpaceDN/>
        <w:spacing w:after="160" w:line="256" w:lineRule="auto"/>
        <w:ind w:left="720"/>
        <w:contextualSpacing/>
        <w:rPr>
          <w:rFonts w:ascii="Calibri" w:eastAsia="Calibri" w:hAnsi="Calibri" w:cs="Calibri"/>
          <w:sz w:val="20"/>
          <w:szCs w:val="20"/>
          <w:lang w:val="fr-CA"/>
        </w:rPr>
      </w:pPr>
      <w:hyperlink r:id="rId17" w:history="1">
        <w:r w:rsidR="00EC2736" w:rsidRPr="00EC2736">
          <w:rPr>
            <w:rFonts w:ascii="Calibri" w:eastAsia="Calibri" w:hAnsi="Calibri" w:cs="Calibri"/>
            <w:color w:val="0000FF"/>
            <w:sz w:val="20"/>
            <w:szCs w:val="20"/>
            <w:u w:val="single"/>
            <w:lang w:val="fr-CA"/>
          </w:rPr>
          <w:t>Centre canadien d’hygiène et de sécurité au travail – Fiches-conseils en temps de pandémie (COVID</w:t>
        </w:r>
        <w:r w:rsidR="00EC2736" w:rsidRPr="00EC2736">
          <w:rPr>
            <w:rFonts w:ascii="Calibri" w:eastAsia="Calibri" w:hAnsi="Calibri" w:cs="Calibri"/>
            <w:color w:val="0000FF"/>
            <w:sz w:val="20"/>
            <w:szCs w:val="20"/>
            <w:u w:val="single"/>
            <w:lang w:val="fr-CA"/>
          </w:rPr>
          <w:noBreakHyphen/>
          <w:t>19)</w:t>
        </w:r>
      </w:hyperlink>
    </w:p>
    <w:p w14:paraId="08E9468C" w14:textId="77777777" w:rsidR="00EC2736" w:rsidRPr="00EC2736" w:rsidRDefault="00EC2736" w:rsidP="00EC2736">
      <w:pPr>
        <w:widowControl/>
        <w:autoSpaceDE/>
        <w:autoSpaceDN/>
        <w:ind w:left="360"/>
        <w:jc w:val="both"/>
        <w:rPr>
          <w:rFonts w:ascii="Calibri" w:eastAsia="Times New Roman" w:hAnsi="Calibri" w:cs="Times New Roman"/>
          <w:bCs/>
          <w:lang w:val="fr-CA"/>
        </w:rPr>
      </w:pPr>
    </w:p>
    <w:p w14:paraId="78441B22" w14:textId="77777777" w:rsidR="00EC2736" w:rsidRPr="00EC2736" w:rsidRDefault="00EC2736" w:rsidP="00EC2736">
      <w:pPr>
        <w:widowControl/>
        <w:autoSpaceDE/>
        <w:autoSpaceDN/>
        <w:jc w:val="both"/>
        <w:rPr>
          <w:rFonts w:ascii="Calibri" w:eastAsia="Times New Roman" w:hAnsi="Calibri" w:cs="Calibri"/>
          <w:b/>
          <w:i/>
          <w:iCs/>
          <w:sz w:val="20"/>
          <w:szCs w:val="20"/>
          <w:lang w:val="fr-CA"/>
        </w:rPr>
      </w:pPr>
      <w:r w:rsidRPr="00EC2736">
        <w:rPr>
          <w:rFonts w:ascii="Calibri" w:eastAsia="Times New Roman" w:hAnsi="Calibri" w:cs="Calibri"/>
          <w:b/>
          <w:i/>
          <w:iCs/>
          <w:sz w:val="20"/>
          <w:szCs w:val="20"/>
          <w:lang w:val="fr-CA"/>
        </w:rPr>
        <w:t>Quelques conseils pour utiliser le modèle</w:t>
      </w:r>
    </w:p>
    <w:p w14:paraId="67D1E2FB" w14:textId="77777777" w:rsidR="00EC2736" w:rsidRPr="00EC2736" w:rsidRDefault="00EC2736" w:rsidP="00EC2736">
      <w:pPr>
        <w:widowControl/>
        <w:numPr>
          <w:ilvl w:val="0"/>
          <w:numId w:val="14"/>
        </w:numPr>
        <w:autoSpaceDE/>
        <w:autoSpaceDN/>
        <w:spacing w:after="160" w:line="256" w:lineRule="auto"/>
        <w:contextualSpacing/>
        <w:jc w:val="both"/>
        <w:rPr>
          <w:rFonts w:ascii="Calibri" w:eastAsia="Calibri" w:hAnsi="Calibri" w:cs="Calibri"/>
          <w:sz w:val="20"/>
          <w:szCs w:val="20"/>
          <w:lang w:val="fr-CA"/>
        </w:rPr>
      </w:pPr>
      <w:r w:rsidRPr="00EC2736">
        <w:rPr>
          <w:rFonts w:ascii="Calibri" w:eastAsia="Calibri" w:hAnsi="Calibri" w:cs="Calibri"/>
          <w:sz w:val="20"/>
          <w:szCs w:val="20"/>
          <w:highlight w:val="lightGray"/>
          <w:lang w:val="fr-CA"/>
        </w:rPr>
        <w:t>Les passages surlignés en gris doivent être remplacés selon ce qui s’applique à votre entreprise et votre province</w:t>
      </w:r>
      <w:r w:rsidRPr="00EC2736">
        <w:rPr>
          <w:rFonts w:ascii="Calibri" w:eastAsia="Calibri" w:hAnsi="Calibri" w:cs="Calibri"/>
          <w:sz w:val="20"/>
          <w:szCs w:val="20"/>
          <w:lang w:val="fr-CA"/>
        </w:rPr>
        <w:t>.</w:t>
      </w:r>
    </w:p>
    <w:p w14:paraId="79FDAC4B" w14:textId="77777777" w:rsidR="00EC2736" w:rsidRPr="00EC2736" w:rsidRDefault="00EC2736" w:rsidP="00EC2736">
      <w:pPr>
        <w:widowControl/>
        <w:numPr>
          <w:ilvl w:val="0"/>
          <w:numId w:val="14"/>
        </w:numPr>
        <w:autoSpaceDE/>
        <w:autoSpaceDN/>
        <w:spacing w:after="160" w:line="256" w:lineRule="auto"/>
        <w:contextualSpacing/>
        <w:jc w:val="both"/>
        <w:rPr>
          <w:rFonts w:ascii="Calibri" w:eastAsia="Calibri" w:hAnsi="Calibri" w:cs="Calibri"/>
          <w:sz w:val="20"/>
          <w:szCs w:val="20"/>
          <w:lang w:val="fr-CA"/>
        </w:rPr>
      </w:pPr>
      <w:r w:rsidRPr="00EC2736">
        <w:rPr>
          <w:rFonts w:ascii="Calibri" w:eastAsia="Calibri" w:hAnsi="Calibri" w:cs="Calibri"/>
          <w:color w:val="0070C0"/>
          <w:sz w:val="20"/>
          <w:szCs w:val="20"/>
          <w:lang w:val="fr-CA"/>
        </w:rPr>
        <w:t>Nous avons également inséré des conseils facultatifs que vous devrez effacer avant d’imprimer.</w:t>
      </w:r>
    </w:p>
    <w:p w14:paraId="13C7B5C8" w14:textId="77777777" w:rsidR="00EC2736" w:rsidRPr="00EC2736" w:rsidRDefault="00EC2736" w:rsidP="00EC2736">
      <w:pPr>
        <w:widowControl/>
        <w:autoSpaceDE/>
        <w:autoSpaceDN/>
        <w:jc w:val="both"/>
        <w:rPr>
          <w:rFonts w:ascii="Calibri" w:eastAsia="Times New Roman" w:hAnsi="Calibri" w:cs="Calibri"/>
          <w:b/>
          <w:i/>
          <w:iCs/>
          <w:sz w:val="20"/>
          <w:szCs w:val="20"/>
          <w:lang w:val="fr-CA"/>
        </w:rPr>
      </w:pPr>
    </w:p>
    <w:p w14:paraId="6F9568EF" w14:textId="77777777" w:rsidR="00EC2736" w:rsidRPr="00EC2736" w:rsidRDefault="00EC2736" w:rsidP="00EC2736">
      <w:pPr>
        <w:widowControl/>
        <w:autoSpaceDE/>
        <w:autoSpaceDN/>
        <w:jc w:val="both"/>
        <w:rPr>
          <w:rFonts w:ascii="Calibri" w:eastAsia="Times New Roman" w:hAnsi="Calibri" w:cs="Calibri"/>
          <w:b/>
          <w:i/>
          <w:iCs/>
          <w:sz w:val="20"/>
          <w:szCs w:val="20"/>
          <w:lang w:val="fr-CA"/>
        </w:rPr>
      </w:pPr>
      <w:r w:rsidRPr="00EC2736">
        <w:rPr>
          <w:rFonts w:ascii="Calibri" w:eastAsia="Times New Roman" w:hAnsi="Calibri" w:cs="Calibri"/>
          <w:b/>
          <w:i/>
          <w:iCs/>
          <w:sz w:val="20"/>
          <w:szCs w:val="20"/>
          <w:lang w:val="fr-CA"/>
        </w:rPr>
        <w:t>Recommandations pour l’utilisation du modèle</w:t>
      </w:r>
    </w:p>
    <w:p w14:paraId="51E78A44" w14:textId="77777777" w:rsidR="00EC2736" w:rsidRPr="00EC2736" w:rsidRDefault="00EC2736" w:rsidP="00EC2736">
      <w:pPr>
        <w:widowControl/>
        <w:autoSpaceDE/>
        <w:autoSpaceDN/>
        <w:jc w:val="both"/>
        <w:rPr>
          <w:rFonts w:ascii="Calibri" w:eastAsia="Calibri" w:hAnsi="Calibri" w:cs="Calibri"/>
          <w:sz w:val="20"/>
          <w:szCs w:val="20"/>
          <w:lang w:val="fr-CA"/>
        </w:rPr>
      </w:pPr>
      <w:r w:rsidRPr="00EC2736">
        <w:rPr>
          <w:rFonts w:ascii="Calibri" w:eastAsia="Calibri" w:hAnsi="Calibri" w:cs="Calibri"/>
          <w:sz w:val="20"/>
          <w:szCs w:val="20"/>
          <w:lang w:val="fr-CA"/>
        </w:rPr>
        <w:t>Comme le veulent les pratiques exemplaires, il est recommandé aux entreprises d’énoncer clairement leurs attentes et de passer en revue leurs politiques en personne avec tout le personnel. Il y a plusieurs moyens de procéder :</w:t>
      </w:r>
    </w:p>
    <w:p w14:paraId="3AB02CD8" w14:textId="77777777" w:rsidR="00EC2736" w:rsidRPr="00EC2736" w:rsidRDefault="00EC2736" w:rsidP="00EC2736">
      <w:pPr>
        <w:widowControl/>
        <w:autoSpaceDE/>
        <w:autoSpaceDN/>
        <w:jc w:val="both"/>
        <w:rPr>
          <w:rFonts w:ascii="Calibri" w:eastAsia="Calibri" w:hAnsi="Calibri" w:cs="Calibri"/>
          <w:sz w:val="20"/>
          <w:szCs w:val="20"/>
          <w:lang w:val="fr-CA"/>
        </w:rPr>
      </w:pPr>
    </w:p>
    <w:p w14:paraId="13B521A7" w14:textId="77777777" w:rsidR="00EC2736" w:rsidRPr="00EC2736" w:rsidRDefault="00EC2736" w:rsidP="00EC2736">
      <w:pPr>
        <w:widowControl/>
        <w:numPr>
          <w:ilvl w:val="0"/>
          <w:numId w:val="15"/>
        </w:numPr>
        <w:autoSpaceDE/>
        <w:autoSpaceDN/>
        <w:spacing w:after="160" w:line="256" w:lineRule="auto"/>
        <w:ind w:left="426" w:firstLine="0"/>
        <w:contextualSpacing/>
        <w:jc w:val="both"/>
        <w:rPr>
          <w:rFonts w:ascii="Calibri" w:eastAsia="Calibri" w:hAnsi="Calibri" w:cs="Calibri"/>
          <w:sz w:val="20"/>
          <w:lang w:val="fr-CA"/>
        </w:rPr>
      </w:pPr>
      <w:r w:rsidRPr="00EC2736">
        <w:rPr>
          <w:rFonts w:ascii="Calibri" w:eastAsia="Calibri" w:hAnsi="Calibri" w:cs="Calibri"/>
          <w:sz w:val="20"/>
          <w:lang w:val="fr-CA"/>
        </w:rPr>
        <w:t>L’employeur peut fournir à chaque employé une copie des politiques internes;</w:t>
      </w:r>
    </w:p>
    <w:p w14:paraId="26D8CC93" w14:textId="77777777" w:rsidR="00EC2736" w:rsidRPr="00EC2736" w:rsidRDefault="00EC2736" w:rsidP="00EC2736">
      <w:pPr>
        <w:widowControl/>
        <w:autoSpaceDE/>
        <w:autoSpaceDN/>
        <w:ind w:left="360" w:firstLine="360"/>
        <w:contextualSpacing/>
        <w:jc w:val="both"/>
        <w:rPr>
          <w:rFonts w:ascii="Calibri" w:eastAsia="Calibri" w:hAnsi="Calibri" w:cs="Calibri"/>
          <w:b/>
          <w:sz w:val="20"/>
          <w:lang w:val="fr-CA"/>
        </w:rPr>
      </w:pPr>
      <w:r w:rsidRPr="00EC2736">
        <w:rPr>
          <w:rFonts w:ascii="Calibri" w:eastAsia="Calibri" w:hAnsi="Calibri" w:cs="Calibri"/>
          <w:b/>
          <w:sz w:val="20"/>
          <w:lang w:val="fr-CA"/>
        </w:rPr>
        <w:t>OU</w:t>
      </w:r>
    </w:p>
    <w:p w14:paraId="662CF320" w14:textId="77777777" w:rsidR="00EC2736" w:rsidRPr="00EC2736" w:rsidRDefault="00EC2736" w:rsidP="00EC2736">
      <w:pPr>
        <w:widowControl/>
        <w:numPr>
          <w:ilvl w:val="0"/>
          <w:numId w:val="15"/>
        </w:numPr>
        <w:autoSpaceDE/>
        <w:autoSpaceDN/>
        <w:spacing w:after="160" w:line="256" w:lineRule="auto"/>
        <w:ind w:left="426" w:firstLine="0"/>
        <w:contextualSpacing/>
        <w:jc w:val="both"/>
        <w:rPr>
          <w:rFonts w:ascii="Calibri" w:eastAsia="Calibri" w:hAnsi="Calibri" w:cs="Calibri"/>
          <w:sz w:val="20"/>
          <w:lang w:val="fr-CA"/>
        </w:rPr>
      </w:pPr>
      <w:r w:rsidRPr="00EC2736">
        <w:rPr>
          <w:rFonts w:ascii="Calibri" w:eastAsia="Calibri" w:hAnsi="Calibri" w:cs="Calibri"/>
          <w:sz w:val="20"/>
          <w:lang w:val="fr-CA"/>
        </w:rPr>
        <w:lastRenderedPageBreak/>
        <w:t>Un cartable contenant les politiques peut être mis à la disposition de tous (dans un espace commun).</w:t>
      </w:r>
    </w:p>
    <w:p w14:paraId="6577F6A7" w14:textId="77777777" w:rsidR="00EC2736" w:rsidRPr="00EC2736" w:rsidRDefault="00EC2736" w:rsidP="00EC2736">
      <w:pPr>
        <w:widowControl/>
        <w:autoSpaceDE/>
        <w:autoSpaceDN/>
        <w:jc w:val="both"/>
        <w:rPr>
          <w:rFonts w:ascii="Calibri" w:eastAsia="Calibri" w:hAnsi="Calibri" w:cs="Calibri"/>
          <w:sz w:val="20"/>
          <w:szCs w:val="20"/>
          <w:lang w:val="fr-CA"/>
        </w:rPr>
      </w:pPr>
    </w:p>
    <w:p w14:paraId="463E5150" w14:textId="77777777" w:rsidR="00EC2736" w:rsidRPr="00EC2736" w:rsidRDefault="00EC2736" w:rsidP="00EC2736">
      <w:pPr>
        <w:widowControl/>
        <w:autoSpaceDE/>
        <w:autoSpaceDN/>
        <w:jc w:val="both"/>
        <w:rPr>
          <w:rFonts w:ascii="Calibri" w:eastAsia="Times New Roman" w:hAnsi="Calibri" w:cs="Calibri"/>
          <w:b/>
          <w:i/>
          <w:iCs/>
          <w:sz w:val="20"/>
          <w:szCs w:val="20"/>
          <w:lang w:val="fr-CA"/>
        </w:rPr>
      </w:pPr>
      <w:r w:rsidRPr="00EC2736">
        <w:rPr>
          <w:rFonts w:ascii="Calibri" w:eastAsia="Times New Roman" w:hAnsi="Calibri" w:cs="Calibri"/>
          <w:b/>
          <w:i/>
          <w:iCs/>
          <w:sz w:val="20"/>
          <w:szCs w:val="20"/>
          <w:lang w:val="fr-CA"/>
        </w:rPr>
        <w:t>Important</w:t>
      </w:r>
    </w:p>
    <w:p w14:paraId="5FC25270" w14:textId="77777777" w:rsidR="00EC2736" w:rsidRPr="00EC2736" w:rsidRDefault="00EC2736" w:rsidP="00EC2736">
      <w:pPr>
        <w:widowControl/>
        <w:numPr>
          <w:ilvl w:val="0"/>
          <w:numId w:val="14"/>
        </w:numPr>
        <w:autoSpaceDE/>
        <w:autoSpaceDN/>
        <w:spacing w:after="160" w:line="256" w:lineRule="auto"/>
        <w:contextualSpacing/>
        <w:jc w:val="both"/>
        <w:rPr>
          <w:rFonts w:ascii="Calibri" w:eastAsia="Calibri" w:hAnsi="Calibri" w:cs="Calibri"/>
          <w:sz w:val="20"/>
          <w:szCs w:val="20"/>
          <w:lang w:val="fr-CA"/>
        </w:rPr>
      </w:pPr>
      <w:r w:rsidRPr="00EC2736">
        <w:rPr>
          <w:rFonts w:ascii="Calibri" w:eastAsia="Calibri" w:hAnsi="Calibri" w:cs="Calibri"/>
          <w:sz w:val="20"/>
          <w:szCs w:val="20"/>
          <w:lang w:val="fr-CA"/>
        </w:rPr>
        <w:t>N’oubliez pas de mettre à jour régulièrement vos politiques lorsque les lois ou la réglementation changent.</w:t>
      </w:r>
    </w:p>
    <w:p w14:paraId="3CE16D80" w14:textId="77777777" w:rsidR="00EC2736" w:rsidRPr="00EC2736" w:rsidRDefault="00EC2736" w:rsidP="00EC2736">
      <w:pPr>
        <w:widowControl/>
        <w:numPr>
          <w:ilvl w:val="0"/>
          <w:numId w:val="14"/>
        </w:numPr>
        <w:autoSpaceDE/>
        <w:autoSpaceDN/>
        <w:spacing w:after="160" w:line="256" w:lineRule="auto"/>
        <w:contextualSpacing/>
        <w:jc w:val="both"/>
        <w:rPr>
          <w:rFonts w:ascii="Calibri" w:eastAsia="Calibri" w:hAnsi="Calibri" w:cs="Calibri"/>
          <w:sz w:val="20"/>
          <w:szCs w:val="20"/>
          <w:lang w:val="fr-CA"/>
        </w:rPr>
      </w:pPr>
      <w:r w:rsidRPr="00EC2736">
        <w:rPr>
          <w:rFonts w:ascii="Calibri" w:eastAsia="Calibri" w:hAnsi="Calibri" w:cs="Calibri"/>
          <w:sz w:val="20"/>
          <w:szCs w:val="20"/>
          <w:lang w:val="fr-CA"/>
        </w:rPr>
        <w:t>Les membres de la FCEI ont accès à nos services de soutien aux entreprises. Nos conseillers sont là pour vous aider à adapter les documents, mais il est toujours recommandé de faire revoir la version finale par un professionnel qualifié ou agréé (comme un avocat spécialisé en droit du travail).</w:t>
      </w:r>
    </w:p>
    <w:p w14:paraId="2F32A709" w14:textId="77777777" w:rsidR="00EC2736" w:rsidRPr="00EC2736" w:rsidRDefault="00EC2736" w:rsidP="00EC2736">
      <w:pPr>
        <w:widowControl/>
        <w:numPr>
          <w:ilvl w:val="0"/>
          <w:numId w:val="14"/>
        </w:numPr>
        <w:autoSpaceDE/>
        <w:autoSpaceDN/>
        <w:spacing w:after="160" w:line="256" w:lineRule="auto"/>
        <w:contextualSpacing/>
        <w:jc w:val="both"/>
        <w:rPr>
          <w:rFonts w:ascii="Calibri" w:eastAsia="Calibri" w:hAnsi="Calibri" w:cs="Calibri"/>
          <w:sz w:val="20"/>
          <w:szCs w:val="20"/>
          <w:lang w:val="fr-CA"/>
        </w:rPr>
      </w:pPr>
      <w:r w:rsidRPr="00EC2736">
        <w:rPr>
          <w:rFonts w:ascii="Calibri" w:eastAsia="Calibri" w:hAnsi="Calibri" w:cs="Calibri"/>
          <w:sz w:val="20"/>
          <w:szCs w:val="20"/>
          <w:lang w:val="fr-CA"/>
        </w:rPr>
        <w:t xml:space="preserve">Si votre entreprise est assujettie à la réglementation fédérale, cette politique n’est peut-être pas conforme au </w:t>
      </w:r>
      <w:r w:rsidRPr="00EC2736">
        <w:rPr>
          <w:rFonts w:ascii="Calibri" w:eastAsia="Calibri" w:hAnsi="Calibri" w:cs="Calibri"/>
          <w:i/>
          <w:sz w:val="20"/>
          <w:szCs w:val="20"/>
          <w:lang w:val="fr-CA"/>
        </w:rPr>
        <w:t>Code canadien du travail</w:t>
      </w:r>
      <w:r w:rsidRPr="00EC2736">
        <w:rPr>
          <w:rFonts w:ascii="Calibri" w:eastAsia="Calibri" w:hAnsi="Calibri" w:cs="Calibri"/>
          <w:sz w:val="20"/>
          <w:szCs w:val="20"/>
          <w:lang w:val="fr-CA"/>
        </w:rPr>
        <w:t>. Vous pouvez discuter de votre situation particulière avec un de nos conseillers.</w:t>
      </w:r>
    </w:p>
    <w:p w14:paraId="453ECE73" w14:textId="77777777" w:rsidR="00EC2736" w:rsidRPr="00EC2736" w:rsidRDefault="00EC2736" w:rsidP="00EC2736">
      <w:pPr>
        <w:widowControl/>
        <w:autoSpaceDE/>
        <w:autoSpaceDN/>
        <w:ind w:left="360"/>
        <w:contextualSpacing/>
        <w:jc w:val="both"/>
        <w:rPr>
          <w:rFonts w:ascii="Calibri" w:eastAsia="Calibri" w:hAnsi="Calibri" w:cs="Calibri"/>
          <w:sz w:val="20"/>
          <w:szCs w:val="20"/>
          <w:lang w:val="fr-CA"/>
        </w:rPr>
      </w:pPr>
    </w:p>
    <w:p w14:paraId="1582E4E0" w14:textId="77777777" w:rsidR="00EC2736" w:rsidRPr="00EC2736" w:rsidRDefault="00EC2736" w:rsidP="00EC2736">
      <w:pPr>
        <w:widowControl/>
        <w:autoSpaceDE/>
        <w:autoSpaceDN/>
        <w:jc w:val="center"/>
        <w:rPr>
          <w:rFonts w:ascii="Calibri" w:eastAsia="Times New Roman" w:hAnsi="Calibri" w:cs="Calibri"/>
          <w:b/>
          <w:sz w:val="20"/>
          <w:szCs w:val="20"/>
          <w:lang w:val="fr-CA" w:eastAsia="fr-CA"/>
        </w:rPr>
      </w:pPr>
      <w:r w:rsidRPr="00EC2736">
        <w:rPr>
          <w:rFonts w:ascii="Calibri" w:eastAsia="Times New Roman" w:hAnsi="Calibri" w:cs="Calibri"/>
          <w:b/>
          <w:sz w:val="20"/>
          <w:szCs w:val="20"/>
          <w:lang w:val="fr-CA" w:eastAsia="fr-CA"/>
        </w:rPr>
        <w:t>Besoin de conseils personnalisés? Contactez-nous!</w:t>
      </w:r>
    </w:p>
    <w:p w14:paraId="599329B5" w14:textId="77777777" w:rsidR="00EC2736" w:rsidRPr="00EC2736" w:rsidRDefault="00EC2736" w:rsidP="00EC2736">
      <w:pPr>
        <w:widowControl/>
        <w:autoSpaceDE/>
        <w:autoSpaceDN/>
        <w:jc w:val="center"/>
        <w:rPr>
          <w:rFonts w:ascii="Calibri" w:eastAsia="Times New Roman" w:hAnsi="Calibri" w:cs="Times New Roman"/>
          <w:color w:val="0000FF"/>
          <w:sz w:val="24"/>
          <w:szCs w:val="24"/>
          <w:u w:val="single"/>
          <w:lang w:val="fr-CA" w:eastAsia="fr-CA"/>
        </w:rPr>
      </w:pPr>
      <w:r w:rsidRPr="00EC2736">
        <w:rPr>
          <w:rFonts w:ascii="Calibri" w:eastAsia="Times New Roman" w:hAnsi="Calibri" w:cs="Calibri"/>
          <w:b/>
          <w:sz w:val="20"/>
          <w:szCs w:val="20"/>
          <w:lang w:val="fr-CA" w:eastAsia="fr-CA"/>
        </w:rPr>
        <w:t>1 888 234</w:t>
      </w:r>
      <w:r w:rsidRPr="00EC2736">
        <w:rPr>
          <w:rFonts w:ascii="Calibri" w:eastAsia="Times New Roman" w:hAnsi="Calibri" w:cs="Calibri"/>
          <w:b/>
          <w:sz w:val="20"/>
          <w:szCs w:val="20"/>
          <w:lang w:val="fr-CA" w:eastAsia="fr-CA"/>
        </w:rPr>
        <w:noBreakHyphen/>
        <w:t xml:space="preserve">2232 | </w:t>
      </w:r>
      <w:r w:rsidRPr="00EC2736">
        <w:rPr>
          <w:rFonts w:ascii="Calibri" w:eastAsia="Times New Roman" w:hAnsi="Calibri" w:cs="Calibri"/>
          <w:b/>
          <w:color w:val="0000FF"/>
          <w:sz w:val="20"/>
          <w:szCs w:val="20"/>
          <w:u w:val="single"/>
          <w:lang w:val="fr-CA" w:eastAsia="fr-CA"/>
        </w:rPr>
        <w:t>msnb@cfib.ca</w:t>
      </w:r>
    </w:p>
    <w:p w14:paraId="7DB3F7C4" w14:textId="77777777" w:rsidR="00EC2736" w:rsidRPr="00EC2736" w:rsidRDefault="00EC2736" w:rsidP="00EC2736">
      <w:pPr>
        <w:widowControl/>
        <w:tabs>
          <w:tab w:val="left" w:pos="720"/>
          <w:tab w:val="center" w:pos="4536"/>
          <w:tab w:val="right" w:pos="9072"/>
        </w:tabs>
        <w:autoSpaceDE/>
        <w:autoSpaceDN/>
        <w:jc w:val="both"/>
        <w:rPr>
          <w:rFonts w:ascii="Calibri" w:eastAsia="Times New Roman" w:hAnsi="Calibri" w:cs="Times New Roman"/>
          <w:i/>
          <w:color w:val="0070C0"/>
          <w:szCs w:val="20"/>
          <w:lang w:val="fr-CA" w:eastAsia="fr-CA"/>
        </w:rPr>
      </w:pPr>
      <w:r w:rsidRPr="00EC2736">
        <w:rPr>
          <w:rFonts w:ascii="Calibri" w:eastAsia="Times New Roman" w:hAnsi="Calibri" w:cs="Calibri"/>
          <w:bCs/>
          <w:iCs/>
          <w:sz w:val="20"/>
          <w:szCs w:val="20"/>
          <w:lang w:val="fr-CA" w:eastAsia="fr-CA"/>
        </w:rPr>
        <w:br/>
        <w:t>Le présent guide est fourni à titre indicatif seulement. La FCEI se dégage de toute responsabilité quant à son contenu final et à l’utilisation et l’interprétation qui en seront faites ultérieurement par l’entreprise ou un tiers.</w:t>
      </w:r>
    </w:p>
    <w:p w14:paraId="7C35136F" w14:textId="77777777" w:rsidR="00EC2736" w:rsidRPr="00EC2736" w:rsidRDefault="00EC2736" w:rsidP="00EC2736">
      <w:pPr>
        <w:widowControl/>
        <w:autoSpaceDE/>
        <w:autoSpaceDN/>
        <w:jc w:val="center"/>
        <w:rPr>
          <w:rFonts w:ascii="Calibri" w:eastAsia="Calibri" w:hAnsi="Calibri" w:cs="Calibri"/>
          <w:color w:val="0070C0"/>
          <w:sz w:val="20"/>
          <w:szCs w:val="20"/>
          <w:lang w:val="fr-CA"/>
        </w:rPr>
      </w:pPr>
      <w:r w:rsidRPr="00EC2736">
        <w:rPr>
          <w:rFonts w:ascii="Calibri" w:eastAsia="Calibri" w:hAnsi="Calibri" w:cs="Calibri"/>
          <w:color w:val="0070C0"/>
          <w:sz w:val="20"/>
          <w:szCs w:val="20"/>
          <w:lang w:val="fr-CA"/>
        </w:rPr>
        <w:t>Nous vous suggérons de retirer cette page d’introduction au moment de préparer votre politique.</w:t>
      </w:r>
    </w:p>
    <w:p w14:paraId="1B3785A2" w14:textId="77777777" w:rsidR="00EC2736" w:rsidRDefault="00EC2736" w:rsidP="00EC2736">
      <w:pPr>
        <w:widowControl/>
        <w:autoSpaceDE/>
        <w:autoSpaceDN/>
        <w:rPr>
          <w:rFonts w:ascii="Calibri" w:eastAsia="Calibri" w:hAnsi="Calibri" w:cs="Calibri"/>
          <w:color w:val="0070C0"/>
          <w:sz w:val="20"/>
          <w:szCs w:val="20"/>
          <w:lang w:val="fr-CA"/>
        </w:rPr>
      </w:pPr>
    </w:p>
    <w:p w14:paraId="4EB312B6" w14:textId="77777777" w:rsidR="002A61C7" w:rsidRDefault="002A61C7" w:rsidP="00EC2736">
      <w:pPr>
        <w:widowControl/>
        <w:autoSpaceDE/>
        <w:autoSpaceDN/>
        <w:rPr>
          <w:rFonts w:ascii="Calibri" w:eastAsia="Calibri" w:hAnsi="Calibri" w:cs="Calibri"/>
          <w:color w:val="0070C0"/>
          <w:sz w:val="20"/>
          <w:szCs w:val="20"/>
          <w:lang w:val="fr-CA"/>
        </w:rPr>
      </w:pPr>
    </w:p>
    <w:p w14:paraId="5998554E" w14:textId="77777777" w:rsidR="002A61C7" w:rsidRDefault="002A61C7" w:rsidP="00EC2736">
      <w:pPr>
        <w:widowControl/>
        <w:autoSpaceDE/>
        <w:autoSpaceDN/>
        <w:rPr>
          <w:rFonts w:ascii="Calibri" w:eastAsia="Calibri" w:hAnsi="Calibri" w:cs="Calibri"/>
          <w:color w:val="0070C0"/>
          <w:sz w:val="20"/>
          <w:szCs w:val="20"/>
          <w:lang w:val="fr-CA"/>
        </w:rPr>
      </w:pPr>
    </w:p>
    <w:p w14:paraId="440D77B0" w14:textId="77777777" w:rsidR="002A61C7" w:rsidRDefault="002A61C7" w:rsidP="00EC2736">
      <w:pPr>
        <w:widowControl/>
        <w:autoSpaceDE/>
        <w:autoSpaceDN/>
        <w:rPr>
          <w:rFonts w:ascii="Calibri" w:eastAsia="Calibri" w:hAnsi="Calibri" w:cs="Calibri"/>
          <w:color w:val="0070C0"/>
          <w:sz w:val="20"/>
          <w:szCs w:val="20"/>
          <w:lang w:val="fr-CA"/>
        </w:rPr>
      </w:pPr>
    </w:p>
    <w:p w14:paraId="53B5796C" w14:textId="77777777" w:rsidR="002A61C7" w:rsidRDefault="002A61C7" w:rsidP="00EC2736">
      <w:pPr>
        <w:widowControl/>
        <w:autoSpaceDE/>
        <w:autoSpaceDN/>
        <w:rPr>
          <w:rFonts w:ascii="Calibri" w:eastAsia="Calibri" w:hAnsi="Calibri" w:cs="Calibri"/>
          <w:color w:val="0070C0"/>
          <w:sz w:val="20"/>
          <w:szCs w:val="20"/>
          <w:lang w:val="fr-CA"/>
        </w:rPr>
      </w:pPr>
    </w:p>
    <w:p w14:paraId="73FFFFF2" w14:textId="77777777" w:rsidR="002A61C7" w:rsidRDefault="002A61C7" w:rsidP="00EC2736">
      <w:pPr>
        <w:widowControl/>
        <w:autoSpaceDE/>
        <w:autoSpaceDN/>
        <w:rPr>
          <w:rFonts w:ascii="Calibri" w:eastAsia="Calibri" w:hAnsi="Calibri" w:cs="Calibri"/>
          <w:color w:val="0070C0"/>
          <w:sz w:val="20"/>
          <w:szCs w:val="20"/>
          <w:lang w:val="fr-CA"/>
        </w:rPr>
      </w:pPr>
    </w:p>
    <w:p w14:paraId="3F0ACD57" w14:textId="77777777" w:rsidR="002A61C7" w:rsidRDefault="002A61C7" w:rsidP="00EC2736">
      <w:pPr>
        <w:widowControl/>
        <w:autoSpaceDE/>
        <w:autoSpaceDN/>
        <w:rPr>
          <w:rFonts w:ascii="Calibri" w:eastAsia="Calibri" w:hAnsi="Calibri" w:cs="Calibri"/>
          <w:color w:val="0070C0"/>
          <w:sz w:val="20"/>
          <w:szCs w:val="20"/>
          <w:lang w:val="fr-CA"/>
        </w:rPr>
      </w:pPr>
    </w:p>
    <w:p w14:paraId="1C746823" w14:textId="77777777" w:rsidR="002A61C7" w:rsidRDefault="002A61C7" w:rsidP="00EC2736">
      <w:pPr>
        <w:widowControl/>
        <w:autoSpaceDE/>
        <w:autoSpaceDN/>
        <w:rPr>
          <w:rFonts w:ascii="Calibri" w:eastAsia="Calibri" w:hAnsi="Calibri" w:cs="Calibri"/>
          <w:color w:val="0070C0"/>
          <w:sz w:val="20"/>
          <w:szCs w:val="20"/>
          <w:lang w:val="fr-CA"/>
        </w:rPr>
      </w:pPr>
    </w:p>
    <w:p w14:paraId="38CBBEE9" w14:textId="77777777" w:rsidR="002A61C7" w:rsidRDefault="002A61C7" w:rsidP="00EC2736">
      <w:pPr>
        <w:widowControl/>
        <w:autoSpaceDE/>
        <w:autoSpaceDN/>
        <w:rPr>
          <w:rFonts w:ascii="Calibri" w:eastAsia="Calibri" w:hAnsi="Calibri" w:cs="Calibri"/>
          <w:color w:val="0070C0"/>
          <w:sz w:val="20"/>
          <w:szCs w:val="20"/>
          <w:lang w:val="fr-CA"/>
        </w:rPr>
      </w:pPr>
    </w:p>
    <w:p w14:paraId="7B67D352" w14:textId="77777777" w:rsidR="002A61C7" w:rsidRDefault="002A61C7" w:rsidP="00EC2736">
      <w:pPr>
        <w:widowControl/>
        <w:autoSpaceDE/>
        <w:autoSpaceDN/>
        <w:rPr>
          <w:rFonts w:ascii="Calibri" w:eastAsia="Calibri" w:hAnsi="Calibri" w:cs="Calibri"/>
          <w:color w:val="0070C0"/>
          <w:sz w:val="20"/>
          <w:szCs w:val="20"/>
          <w:lang w:val="fr-CA"/>
        </w:rPr>
      </w:pPr>
    </w:p>
    <w:p w14:paraId="5922F975" w14:textId="77777777" w:rsidR="002A61C7" w:rsidRDefault="002A61C7" w:rsidP="00EC2736">
      <w:pPr>
        <w:widowControl/>
        <w:autoSpaceDE/>
        <w:autoSpaceDN/>
        <w:rPr>
          <w:rFonts w:ascii="Calibri" w:eastAsia="Calibri" w:hAnsi="Calibri" w:cs="Calibri"/>
          <w:color w:val="0070C0"/>
          <w:sz w:val="20"/>
          <w:szCs w:val="20"/>
          <w:lang w:val="fr-CA"/>
        </w:rPr>
      </w:pPr>
    </w:p>
    <w:p w14:paraId="2DC8E355" w14:textId="77777777" w:rsidR="002A61C7" w:rsidRDefault="002A61C7" w:rsidP="00EC2736">
      <w:pPr>
        <w:widowControl/>
        <w:autoSpaceDE/>
        <w:autoSpaceDN/>
        <w:rPr>
          <w:rFonts w:ascii="Calibri" w:eastAsia="Calibri" w:hAnsi="Calibri" w:cs="Calibri"/>
          <w:color w:val="0070C0"/>
          <w:sz w:val="20"/>
          <w:szCs w:val="20"/>
          <w:lang w:val="fr-CA"/>
        </w:rPr>
      </w:pPr>
    </w:p>
    <w:p w14:paraId="0EC607F4" w14:textId="77777777" w:rsidR="002A61C7" w:rsidRDefault="002A61C7" w:rsidP="00EC2736">
      <w:pPr>
        <w:widowControl/>
        <w:autoSpaceDE/>
        <w:autoSpaceDN/>
        <w:rPr>
          <w:rFonts w:ascii="Calibri" w:eastAsia="Calibri" w:hAnsi="Calibri" w:cs="Calibri"/>
          <w:color w:val="0070C0"/>
          <w:sz w:val="20"/>
          <w:szCs w:val="20"/>
          <w:lang w:val="fr-CA"/>
        </w:rPr>
      </w:pPr>
    </w:p>
    <w:p w14:paraId="5E2BC779" w14:textId="77777777" w:rsidR="002A61C7" w:rsidRDefault="002A61C7" w:rsidP="00EC2736">
      <w:pPr>
        <w:widowControl/>
        <w:autoSpaceDE/>
        <w:autoSpaceDN/>
        <w:rPr>
          <w:rFonts w:ascii="Calibri" w:eastAsia="Calibri" w:hAnsi="Calibri" w:cs="Calibri"/>
          <w:color w:val="0070C0"/>
          <w:sz w:val="20"/>
          <w:szCs w:val="20"/>
          <w:lang w:val="fr-CA"/>
        </w:rPr>
      </w:pPr>
    </w:p>
    <w:p w14:paraId="509050C3" w14:textId="77777777" w:rsidR="002A61C7" w:rsidRDefault="002A61C7" w:rsidP="00EC2736">
      <w:pPr>
        <w:widowControl/>
        <w:autoSpaceDE/>
        <w:autoSpaceDN/>
        <w:rPr>
          <w:rFonts w:ascii="Calibri" w:eastAsia="Calibri" w:hAnsi="Calibri" w:cs="Calibri"/>
          <w:color w:val="0070C0"/>
          <w:sz w:val="20"/>
          <w:szCs w:val="20"/>
          <w:lang w:val="fr-CA"/>
        </w:rPr>
      </w:pPr>
    </w:p>
    <w:p w14:paraId="4B772095" w14:textId="77777777" w:rsidR="002A61C7" w:rsidRDefault="002A61C7" w:rsidP="00EC2736">
      <w:pPr>
        <w:widowControl/>
        <w:autoSpaceDE/>
        <w:autoSpaceDN/>
        <w:rPr>
          <w:rFonts w:ascii="Calibri" w:eastAsia="Calibri" w:hAnsi="Calibri" w:cs="Calibri"/>
          <w:color w:val="0070C0"/>
          <w:sz w:val="20"/>
          <w:szCs w:val="20"/>
          <w:lang w:val="fr-CA"/>
        </w:rPr>
      </w:pPr>
    </w:p>
    <w:p w14:paraId="3429C281" w14:textId="77777777" w:rsidR="002A61C7" w:rsidRDefault="002A61C7" w:rsidP="00EC2736">
      <w:pPr>
        <w:widowControl/>
        <w:autoSpaceDE/>
        <w:autoSpaceDN/>
        <w:rPr>
          <w:rFonts w:ascii="Calibri" w:eastAsia="Calibri" w:hAnsi="Calibri" w:cs="Calibri"/>
          <w:color w:val="0070C0"/>
          <w:sz w:val="20"/>
          <w:szCs w:val="20"/>
          <w:lang w:val="fr-CA"/>
        </w:rPr>
      </w:pPr>
    </w:p>
    <w:p w14:paraId="4117A88D" w14:textId="77777777" w:rsidR="002A61C7" w:rsidRDefault="002A61C7" w:rsidP="00EC2736">
      <w:pPr>
        <w:widowControl/>
        <w:autoSpaceDE/>
        <w:autoSpaceDN/>
        <w:rPr>
          <w:rFonts w:ascii="Calibri" w:eastAsia="Calibri" w:hAnsi="Calibri" w:cs="Calibri"/>
          <w:color w:val="0070C0"/>
          <w:sz w:val="20"/>
          <w:szCs w:val="20"/>
          <w:lang w:val="fr-CA"/>
        </w:rPr>
      </w:pPr>
    </w:p>
    <w:p w14:paraId="43AA1352" w14:textId="77777777" w:rsidR="002A61C7" w:rsidRDefault="002A61C7" w:rsidP="00EC2736">
      <w:pPr>
        <w:widowControl/>
        <w:autoSpaceDE/>
        <w:autoSpaceDN/>
        <w:rPr>
          <w:rFonts w:ascii="Calibri" w:eastAsia="Calibri" w:hAnsi="Calibri" w:cs="Calibri"/>
          <w:color w:val="0070C0"/>
          <w:sz w:val="20"/>
          <w:szCs w:val="20"/>
          <w:lang w:val="fr-CA"/>
        </w:rPr>
      </w:pPr>
    </w:p>
    <w:p w14:paraId="6EB4126B" w14:textId="77777777" w:rsidR="002A61C7" w:rsidRDefault="002A61C7" w:rsidP="00EC2736">
      <w:pPr>
        <w:widowControl/>
        <w:autoSpaceDE/>
        <w:autoSpaceDN/>
        <w:rPr>
          <w:rFonts w:ascii="Calibri" w:eastAsia="Calibri" w:hAnsi="Calibri" w:cs="Calibri"/>
          <w:color w:val="0070C0"/>
          <w:sz w:val="20"/>
          <w:szCs w:val="20"/>
          <w:lang w:val="fr-CA"/>
        </w:rPr>
      </w:pPr>
    </w:p>
    <w:p w14:paraId="0D3386B7" w14:textId="77777777" w:rsidR="002A61C7" w:rsidRDefault="002A61C7" w:rsidP="00EC2736">
      <w:pPr>
        <w:widowControl/>
        <w:autoSpaceDE/>
        <w:autoSpaceDN/>
        <w:rPr>
          <w:rFonts w:ascii="Calibri" w:eastAsia="Calibri" w:hAnsi="Calibri" w:cs="Calibri"/>
          <w:color w:val="0070C0"/>
          <w:sz w:val="20"/>
          <w:szCs w:val="20"/>
          <w:lang w:val="fr-CA"/>
        </w:rPr>
      </w:pPr>
    </w:p>
    <w:p w14:paraId="0CC3C711" w14:textId="77777777" w:rsidR="002A61C7" w:rsidRDefault="002A61C7" w:rsidP="00EC2736">
      <w:pPr>
        <w:widowControl/>
        <w:autoSpaceDE/>
        <w:autoSpaceDN/>
        <w:rPr>
          <w:rFonts w:ascii="Calibri" w:eastAsia="Calibri" w:hAnsi="Calibri" w:cs="Calibri"/>
          <w:color w:val="0070C0"/>
          <w:sz w:val="20"/>
          <w:szCs w:val="20"/>
          <w:lang w:val="fr-CA"/>
        </w:rPr>
      </w:pPr>
    </w:p>
    <w:p w14:paraId="4DB88D93" w14:textId="77777777" w:rsidR="002A61C7" w:rsidRDefault="002A61C7" w:rsidP="00EC2736">
      <w:pPr>
        <w:widowControl/>
        <w:autoSpaceDE/>
        <w:autoSpaceDN/>
        <w:rPr>
          <w:rFonts w:ascii="Calibri" w:eastAsia="Calibri" w:hAnsi="Calibri" w:cs="Calibri"/>
          <w:color w:val="0070C0"/>
          <w:sz w:val="20"/>
          <w:szCs w:val="20"/>
          <w:lang w:val="fr-CA"/>
        </w:rPr>
      </w:pPr>
    </w:p>
    <w:p w14:paraId="3C1C154C" w14:textId="77777777" w:rsidR="002A61C7" w:rsidRDefault="002A61C7" w:rsidP="00EC2736">
      <w:pPr>
        <w:widowControl/>
        <w:autoSpaceDE/>
        <w:autoSpaceDN/>
        <w:rPr>
          <w:rFonts w:ascii="Calibri" w:eastAsia="Calibri" w:hAnsi="Calibri" w:cs="Calibri"/>
          <w:color w:val="0070C0"/>
          <w:sz w:val="20"/>
          <w:szCs w:val="20"/>
          <w:lang w:val="fr-CA"/>
        </w:rPr>
      </w:pPr>
    </w:p>
    <w:p w14:paraId="1C69D6BC" w14:textId="77777777" w:rsidR="002A61C7" w:rsidRDefault="002A61C7" w:rsidP="00EC2736">
      <w:pPr>
        <w:widowControl/>
        <w:autoSpaceDE/>
        <w:autoSpaceDN/>
        <w:rPr>
          <w:rFonts w:ascii="Calibri" w:eastAsia="Calibri" w:hAnsi="Calibri" w:cs="Calibri"/>
          <w:color w:val="0070C0"/>
          <w:sz w:val="20"/>
          <w:szCs w:val="20"/>
          <w:lang w:val="fr-CA"/>
        </w:rPr>
      </w:pPr>
    </w:p>
    <w:p w14:paraId="235FA0C6" w14:textId="77777777" w:rsidR="002A61C7" w:rsidRDefault="002A61C7" w:rsidP="00EC2736">
      <w:pPr>
        <w:widowControl/>
        <w:autoSpaceDE/>
        <w:autoSpaceDN/>
        <w:rPr>
          <w:rFonts w:ascii="Calibri" w:eastAsia="Calibri" w:hAnsi="Calibri" w:cs="Calibri"/>
          <w:color w:val="0070C0"/>
          <w:sz w:val="20"/>
          <w:szCs w:val="20"/>
          <w:lang w:val="fr-CA"/>
        </w:rPr>
      </w:pPr>
    </w:p>
    <w:p w14:paraId="26A7816E" w14:textId="77777777" w:rsidR="002A61C7" w:rsidRDefault="002A61C7" w:rsidP="00EC2736">
      <w:pPr>
        <w:widowControl/>
        <w:autoSpaceDE/>
        <w:autoSpaceDN/>
        <w:rPr>
          <w:rFonts w:ascii="Calibri" w:eastAsia="Calibri" w:hAnsi="Calibri" w:cs="Calibri"/>
          <w:color w:val="0070C0"/>
          <w:sz w:val="20"/>
          <w:szCs w:val="20"/>
          <w:lang w:val="fr-CA"/>
        </w:rPr>
      </w:pPr>
    </w:p>
    <w:p w14:paraId="031D26F7" w14:textId="77777777" w:rsidR="002A61C7" w:rsidRDefault="002A61C7" w:rsidP="00EC2736">
      <w:pPr>
        <w:widowControl/>
        <w:autoSpaceDE/>
        <w:autoSpaceDN/>
        <w:rPr>
          <w:rFonts w:ascii="Calibri" w:eastAsia="Calibri" w:hAnsi="Calibri" w:cs="Calibri"/>
          <w:color w:val="0070C0"/>
          <w:sz w:val="20"/>
          <w:szCs w:val="20"/>
          <w:lang w:val="fr-CA"/>
        </w:rPr>
      </w:pPr>
    </w:p>
    <w:p w14:paraId="106C8895" w14:textId="77777777" w:rsidR="002A61C7" w:rsidRDefault="002A61C7" w:rsidP="00EC2736">
      <w:pPr>
        <w:widowControl/>
        <w:autoSpaceDE/>
        <w:autoSpaceDN/>
        <w:rPr>
          <w:rFonts w:ascii="Calibri" w:eastAsia="Calibri" w:hAnsi="Calibri" w:cs="Calibri"/>
          <w:color w:val="0070C0"/>
          <w:sz w:val="20"/>
          <w:szCs w:val="20"/>
          <w:lang w:val="fr-CA"/>
        </w:rPr>
      </w:pPr>
    </w:p>
    <w:p w14:paraId="2EC06E1C" w14:textId="77777777" w:rsidR="002A61C7" w:rsidRDefault="002A61C7" w:rsidP="00EC2736">
      <w:pPr>
        <w:widowControl/>
        <w:autoSpaceDE/>
        <w:autoSpaceDN/>
        <w:rPr>
          <w:rFonts w:ascii="Calibri" w:eastAsia="Calibri" w:hAnsi="Calibri" w:cs="Calibri"/>
          <w:color w:val="0070C0"/>
          <w:sz w:val="20"/>
          <w:szCs w:val="20"/>
          <w:lang w:val="fr-CA"/>
        </w:rPr>
      </w:pPr>
    </w:p>
    <w:p w14:paraId="274CF892" w14:textId="77777777" w:rsidR="002A61C7" w:rsidRDefault="002A61C7" w:rsidP="00EC2736">
      <w:pPr>
        <w:widowControl/>
        <w:autoSpaceDE/>
        <w:autoSpaceDN/>
        <w:rPr>
          <w:rFonts w:ascii="Calibri" w:eastAsia="Calibri" w:hAnsi="Calibri" w:cs="Calibri"/>
          <w:color w:val="0070C0"/>
          <w:sz w:val="20"/>
          <w:szCs w:val="20"/>
          <w:lang w:val="fr-CA"/>
        </w:rPr>
      </w:pPr>
    </w:p>
    <w:p w14:paraId="712A241C" w14:textId="77777777" w:rsidR="002A61C7" w:rsidRDefault="002A61C7" w:rsidP="00EC2736">
      <w:pPr>
        <w:widowControl/>
        <w:autoSpaceDE/>
        <w:autoSpaceDN/>
        <w:rPr>
          <w:rFonts w:ascii="Calibri" w:eastAsia="Calibri" w:hAnsi="Calibri" w:cs="Calibri"/>
          <w:color w:val="0070C0"/>
          <w:sz w:val="20"/>
          <w:szCs w:val="20"/>
          <w:lang w:val="fr-CA"/>
        </w:rPr>
      </w:pPr>
    </w:p>
    <w:p w14:paraId="78B827A7" w14:textId="77777777" w:rsidR="002A61C7" w:rsidRPr="00EC2736" w:rsidRDefault="002A61C7" w:rsidP="00EC2736">
      <w:pPr>
        <w:widowControl/>
        <w:autoSpaceDE/>
        <w:autoSpaceDN/>
        <w:rPr>
          <w:rFonts w:ascii="Calibri" w:eastAsia="Calibri" w:hAnsi="Calibri" w:cs="Calibri"/>
          <w:color w:val="0070C0"/>
          <w:sz w:val="20"/>
          <w:szCs w:val="20"/>
          <w:lang w:val="fr-CA"/>
        </w:rPr>
        <w:sectPr w:rsidR="002A61C7" w:rsidRPr="00EC2736" w:rsidSect="00EC2736">
          <w:type w:val="continuous"/>
          <w:pgSz w:w="12236" w:h="15836"/>
          <w:pgMar w:top="1440" w:right="1440" w:bottom="1440" w:left="1440" w:header="561" w:footer="675" w:gutter="0"/>
          <w:pgNumType w:start="1"/>
          <w:cols w:space="720"/>
        </w:sectPr>
      </w:pPr>
    </w:p>
    <w:p w14:paraId="3C0E5884" w14:textId="77777777" w:rsidR="00EC2736" w:rsidRPr="00EC2736" w:rsidRDefault="00EC2736" w:rsidP="00EC2736">
      <w:pPr>
        <w:keepNext/>
        <w:widowControl/>
        <w:tabs>
          <w:tab w:val="right" w:pos="9360"/>
        </w:tabs>
        <w:autoSpaceDE/>
        <w:autoSpaceDN/>
        <w:outlineLvl w:val="2"/>
        <w:rPr>
          <w:rFonts w:ascii="Calibri Light" w:eastAsia="Times New Roman" w:hAnsi="Calibri Light" w:cs="Calibri Light"/>
          <w:iCs/>
          <w:caps/>
          <w:spacing w:val="15"/>
          <w:sz w:val="40"/>
          <w:szCs w:val="40"/>
          <w:lang w:val="fr-CA"/>
        </w:rPr>
      </w:pPr>
      <w:r w:rsidRPr="00EC2736">
        <w:rPr>
          <w:rFonts w:ascii="Calibri Light" w:eastAsia="Times New Roman" w:hAnsi="Calibri Light" w:cs="Calibri Light"/>
          <w:iCs/>
          <w:caps/>
          <w:color w:val="1F4D78"/>
          <w:spacing w:val="15"/>
          <w:sz w:val="40"/>
          <w:szCs w:val="40"/>
          <w:lang w:val="fr-CA"/>
        </w:rPr>
        <w:lastRenderedPageBreak/>
        <w:t xml:space="preserve">MODÈLE DE </w:t>
      </w:r>
      <w:bookmarkStart w:id="0" w:name="_GoBack"/>
      <w:bookmarkEnd w:id="0"/>
      <w:r w:rsidRPr="00EC2736">
        <w:rPr>
          <w:rFonts w:ascii="Calibri Light" w:eastAsia="Times New Roman" w:hAnsi="Calibri Light" w:cs="Calibri Light"/>
          <w:iCs/>
          <w:caps/>
          <w:color w:val="1F4D78"/>
          <w:spacing w:val="15"/>
          <w:sz w:val="40"/>
          <w:szCs w:val="40"/>
          <w:lang w:val="fr-CA"/>
        </w:rPr>
        <w:t>PLAN OPÉRATIONNEL POUR LA Covid</w:t>
      </w:r>
      <w:r w:rsidRPr="00EC2736">
        <w:rPr>
          <w:rFonts w:ascii="Calibri Light" w:eastAsia="Times New Roman" w:hAnsi="Calibri Light" w:cs="Calibri Light"/>
          <w:iCs/>
          <w:caps/>
          <w:color w:val="1F4D78"/>
          <w:spacing w:val="15"/>
          <w:sz w:val="40"/>
          <w:szCs w:val="40"/>
          <w:lang w:val="fr-CA"/>
        </w:rPr>
        <w:noBreakHyphen/>
        <w:t>19 AU NOUVEAU-BRUNSWICK</w:t>
      </w:r>
    </w:p>
    <w:p w14:paraId="0D66906E" w14:textId="77777777" w:rsidR="00EC2736" w:rsidRPr="00EC2736" w:rsidRDefault="00EC2736" w:rsidP="00EC2736">
      <w:pPr>
        <w:widowControl/>
        <w:autoSpaceDE/>
        <w:autoSpaceDN/>
        <w:rPr>
          <w:rFonts w:ascii="Calibri Light" w:eastAsia="Calibri" w:hAnsi="Calibri Light" w:cs="Calibri Light"/>
          <w:iCs/>
          <w:caps/>
          <w:lang w:val="fr-CA"/>
        </w:rPr>
      </w:pPr>
    </w:p>
    <w:p w14:paraId="32BF8296" w14:textId="77777777" w:rsidR="00EC2736" w:rsidRPr="00EC2736" w:rsidRDefault="00EC2736" w:rsidP="00EC2736">
      <w:pPr>
        <w:widowControl/>
        <w:autoSpaceDE/>
        <w:autoSpaceDN/>
        <w:rPr>
          <w:rFonts w:ascii="Calibri" w:eastAsia="Calibri" w:hAnsi="Calibri" w:cs="Calibri"/>
          <w:sz w:val="20"/>
          <w:lang w:val="fr-CA"/>
        </w:rPr>
      </w:pPr>
      <w:r w:rsidRPr="00EC2736">
        <w:rPr>
          <w:rFonts w:ascii="Calibri" w:eastAsia="Calibri" w:hAnsi="Calibri" w:cs="Calibri"/>
          <w:sz w:val="20"/>
          <w:lang w:val="fr-CA"/>
        </w:rPr>
        <w:t xml:space="preserve">Plan opérationnel pour la COVID-19 – </w:t>
      </w:r>
      <w:r w:rsidRPr="00EC2736">
        <w:rPr>
          <w:rFonts w:ascii="Calibri" w:eastAsia="Calibri" w:hAnsi="Calibri" w:cs="Calibri"/>
          <w:sz w:val="20"/>
          <w:highlight w:val="lightGray"/>
          <w:lang w:val="fr-CA"/>
        </w:rPr>
        <w:t>nom de l’entreprise</w:t>
      </w:r>
    </w:p>
    <w:p w14:paraId="780177ED" w14:textId="77777777" w:rsidR="00EC2736" w:rsidRPr="00EC2736" w:rsidRDefault="00EC2736" w:rsidP="00EC2736">
      <w:pPr>
        <w:widowControl/>
        <w:autoSpaceDE/>
        <w:autoSpaceDN/>
        <w:rPr>
          <w:rFonts w:ascii="Calibri" w:eastAsia="Calibri" w:hAnsi="Calibri" w:cs="Calibri"/>
          <w:iCs/>
          <w:color w:val="FF0000"/>
          <w:sz w:val="20"/>
          <w:lang w:val="fr-CA"/>
        </w:rPr>
      </w:pPr>
    </w:p>
    <w:p w14:paraId="6B62AB38" w14:textId="77777777" w:rsidR="00EC2736" w:rsidRPr="00EC2736" w:rsidRDefault="00EC2736" w:rsidP="00EC2736">
      <w:pPr>
        <w:widowControl/>
        <w:autoSpaceDE/>
        <w:autoSpaceDN/>
        <w:rPr>
          <w:rFonts w:ascii="Calibri" w:eastAsia="Calibri" w:hAnsi="Calibri" w:cs="Calibri"/>
          <w:color w:val="FF0000"/>
          <w:sz w:val="20"/>
          <w:lang w:val="fr-CA"/>
        </w:rPr>
      </w:pPr>
      <w:r w:rsidRPr="00EC2736">
        <w:rPr>
          <w:rFonts w:ascii="Calibri" w:eastAsia="Calibri" w:hAnsi="Calibri" w:cs="Calibri"/>
          <w:sz w:val="20"/>
          <w:lang w:val="fr-CA"/>
        </w:rPr>
        <w:t xml:space="preserve">Date : </w:t>
      </w:r>
      <w:r w:rsidRPr="00EC2736">
        <w:rPr>
          <w:rFonts w:ascii="Calibri" w:eastAsia="Calibri" w:hAnsi="Calibri" w:cs="Calibri"/>
          <w:sz w:val="20"/>
          <w:highlight w:val="lightGray"/>
          <w:lang w:val="fr-CA"/>
        </w:rPr>
        <w:t>Date</w:t>
      </w:r>
      <w:r w:rsidRPr="00EC2736">
        <w:rPr>
          <w:rFonts w:ascii="Calibri" w:eastAsia="Calibri" w:hAnsi="Calibri" w:cs="Calibri"/>
          <w:iCs/>
          <w:color w:val="FF0000"/>
          <w:sz w:val="20"/>
          <w:lang w:val="fr-CA"/>
        </w:rPr>
        <w:tab/>
      </w:r>
      <w:r w:rsidRPr="00EC2736">
        <w:rPr>
          <w:rFonts w:ascii="Calibri" w:eastAsia="Calibri" w:hAnsi="Calibri" w:cs="Calibri"/>
          <w:iCs/>
          <w:color w:val="FF0000"/>
          <w:sz w:val="20"/>
          <w:lang w:val="fr-CA"/>
        </w:rPr>
        <w:tab/>
      </w:r>
      <w:r w:rsidRPr="00EC2736">
        <w:rPr>
          <w:rFonts w:ascii="Calibri" w:eastAsia="Calibri" w:hAnsi="Calibri" w:cs="Calibri"/>
          <w:iCs/>
          <w:color w:val="FF0000"/>
          <w:sz w:val="20"/>
          <w:lang w:val="fr-CA"/>
        </w:rPr>
        <w:tab/>
      </w:r>
      <w:r w:rsidRPr="00EC2736">
        <w:rPr>
          <w:rFonts w:ascii="Calibri" w:eastAsia="Calibri" w:hAnsi="Calibri" w:cs="Calibri"/>
          <w:iCs/>
          <w:color w:val="FF0000"/>
          <w:sz w:val="20"/>
          <w:lang w:val="fr-CA"/>
        </w:rPr>
        <w:tab/>
      </w:r>
      <w:r w:rsidRPr="00EC2736">
        <w:rPr>
          <w:rFonts w:ascii="Calibri" w:eastAsia="Calibri" w:hAnsi="Calibri" w:cs="Calibri"/>
          <w:iCs/>
          <w:color w:val="FF0000"/>
          <w:sz w:val="20"/>
          <w:lang w:val="fr-CA"/>
        </w:rPr>
        <w:tab/>
      </w:r>
    </w:p>
    <w:p w14:paraId="434F6161" w14:textId="77777777" w:rsidR="00EC2736" w:rsidRPr="00EC2736" w:rsidRDefault="00EC2736" w:rsidP="00EC2736">
      <w:pPr>
        <w:widowControl/>
        <w:autoSpaceDE/>
        <w:autoSpaceDN/>
        <w:rPr>
          <w:rFonts w:ascii="Calibri" w:eastAsia="Calibri" w:hAnsi="Calibri" w:cs="Calibri"/>
          <w:sz w:val="20"/>
          <w:lang w:val="fr-CA"/>
        </w:rPr>
      </w:pPr>
      <w:r w:rsidRPr="00EC2736">
        <w:rPr>
          <w:rFonts w:ascii="Calibri" w:eastAsia="Calibri" w:hAnsi="Calibri" w:cs="Calibri"/>
          <w:color w:val="000000"/>
          <w:sz w:val="20"/>
          <w:lang w:val="fr-CA"/>
        </w:rPr>
        <w:t xml:space="preserve">Adresse de l’entreprise : </w:t>
      </w:r>
      <w:r w:rsidRPr="00EC2736">
        <w:rPr>
          <w:rFonts w:ascii="Calibri" w:eastAsia="Calibri" w:hAnsi="Calibri" w:cs="Calibri"/>
          <w:sz w:val="20"/>
          <w:highlight w:val="lightGray"/>
          <w:lang w:val="fr-CA"/>
        </w:rPr>
        <w:t>Adresse municipale</w:t>
      </w:r>
    </w:p>
    <w:p w14:paraId="57579E94" w14:textId="77777777" w:rsidR="00EC2736" w:rsidRPr="00EC2736" w:rsidRDefault="00EC2736" w:rsidP="00EC2736">
      <w:pPr>
        <w:widowControl/>
        <w:autoSpaceDE/>
        <w:autoSpaceDN/>
        <w:rPr>
          <w:rFonts w:ascii="Calibri" w:eastAsia="Calibri" w:hAnsi="Calibri" w:cs="Calibri"/>
          <w:color w:val="FF0000"/>
          <w:sz w:val="20"/>
          <w:lang w:val="fr-CA"/>
        </w:rPr>
      </w:pPr>
      <w:r w:rsidRPr="00EC2736">
        <w:rPr>
          <w:rFonts w:ascii="Calibri" w:eastAsia="Calibri" w:hAnsi="Calibri" w:cs="Calibri"/>
          <w:sz w:val="20"/>
          <w:lang w:val="fr-CA"/>
        </w:rPr>
        <w:t xml:space="preserve">Propriétaire/gestionnaire : </w:t>
      </w:r>
      <w:r w:rsidRPr="00EC2736">
        <w:rPr>
          <w:rFonts w:ascii="Calibri" w:eastAsia="Calibri" w:hAnsi="Calibri" w:cs="Calibri"/>
          <w:sz w:val="20"/>
          <w:highlight w:val="lightGray"/>
          <w:lang w:val="fr-CA"/>
        </w:rPr>
        <w:t>Nom</w:t>
      </w:r>
      <w:r w:rsidRPr="00EC2736">
        <w:rPr>
          <w:rFonts w:ascii="Calibri" w:eastAsia="Calibri" w:hAnsi="Calibri" w:cs="Calibri"/>
          <w:sz w:val="20"/>
          <w:lang w:val="fr-CA"/>
        </w:rPr>
        <w:tab/>
      </w:r>
      <w:r w:rsidRPr="00EC2736">
        <w:rPr>
          <w:rFonts w:ascii="Calibri" w:eastAsia="Calibri" w:hAnsi="Calibri" w:cs="Calibri"/>
          <w:sz w:val="20"/>
          <w:lang w:val="fr-CA"/>
        </w:rPr>
        <w:tab/>
      </w:r>
      <w:r w:rsidRPr="00EC2736">
        <w:rPr>
          <w:rFonts w:ascii="Calibri" w:eastAsia="Calibri" w:hAnsi="Calibri" w:cs="Calibri"/>
          <w:sz w:val="20"/>
          <w:lang w:val="fr-CA"/>
        </w:rPr>
        <w:tab/>
        <w:t>Signature : ___________________________</w:t>
      </w:r>
    </w:p>
    <w:p w14:paraId="576B7386" w14:textId="77777777" w:rsidR="00EC2736" w:rsidRPr="00EC2736" w:rsidRDefault="00EC2736" w:rsidP="00EC2736">
      <w:pPr>
        <w:widowControl/>
        <w:autoSpaceDE/>
        <w:autoSpaceDN/>
        <w:rPr>
          <w:rFonts w:ascii="Calibri" w:eastAsia="Calibri" w:hAnsi="Calibri" w:cs="Calibri"/>
          <w:iCs/>
          <w:color w:val="0070C0"/>
          <w:sz w:val="20"/>
          <w:lang w:val="fr-CA"/>
        </w:rPr>
      </w:pPr>
    </w:p>
    <w:p w14:paraId="503BBAC3" w14:textId="77777777" w:rsidR="00EC2736" w:rsidRPr="00EC2736" w:rsidRDefault="00EC2736" w:rsidP="00EC2736">
      <w:pPr>
        <w:widowControl/>
        <w:autoSpaceDE/>
        <w:autoSpaceDN/>
        <w:rPr>
          <w:rFonts w:ascii="Calibri" w:eastAsia="Calibri" w:hAnsi="Calibri" w:cs="Calibri"/>
          <w:sz w:val="20"/>
          <w:lang w:val="fr-CA"/>
        </w:rPr>
      </w:pPr>
      <w:r w:rsidRPr="00EC2736">
        <w:rPr>
          <w:rFonts w:ascii="Calibri" w:eastAsia="Calibri" w:hAnsi="Calibri" w:cs="Calibri"/>
          <w:sz w:val="20"/>
          <w:lang w:val="fr-CA"/>
        </w:rPr>
        <w:t xml:space="preserve">Pour </w:t>
      </w:r>
      <w:r w:rsidRPr="00EC2736">
        <w:rPr>
          <w:rFonts w:ascii="Calibri" w:eastAsia="Calibri" w:hAnsi="Calibri" w:cs="Calibri"/>
          <w:sz w:val="20"/>
          <w:highlight w:val="lightGray"/>
          <w:lang w:val="fr-CA"/>
        </w:rPr>
        <w:t>nom de l’entreprise</w:t>
      </w:r>
      <w:r w:rsidRPr="00EC2736">
        <w:rPr>
          <w:rFonts w:ascii="Calibri" w:eastAsia="Calibri" w:hAnsi="Calibri" w:cs="Calibri"/>
          <w:sz w:val="20"/>
          <w:lang w:val="fr-CA"/>
        </w:rPr>
        <w:t xml:space="preserve">, la santé du personnel et des clients est prioritaire. Nous avons conçu le présent document afin de clarifier les mesures qui seront prises pour assurer le bien-être de chacun, sur les lieux de travail comme dans la collectivité. Pour accéder au document, on peut se rendre à </w:t>
      </w:r>
      <w:r w:rsidRPr="00EC2736">
        <w:rPr>
          <w:rFonts w:ascii="Calibri" w:eastAsia="Calibri" w:hAnsi="Calibri" w:cs="Calibri"/>
          <w:sz w:val="20"/>
          <w:highlight w:val="lightGray"/>
          <w:lang w:val="fr-CA"/>
        </w:rPr>
        <w:t>emplacement</w:t>
      </w:r>
      <w:r w:rsidRPr="00EC2736">
        <w:rPr>
          <w:rFonts w:ascii="Calibri" w:eastAsia="Calibri" w:hAnsi="Calibri" w:cs="Calibri"/>
          <w:sz w:val="20"/>
          <w:lang w:val="fr-CA"/>
        </w:rPr>
        <w:t xml:space="preserve">, où il sera mis à jour </w:t>
      </w:r>
      <w:r w:rsidRPr="00EC2736">
        <w:rPr>
          <w:rFonts w:ascii="Calibri" w:eastAsia="Calibri" w:hAnsi="Calibri" w:cs="Calibri"/>
          <w:sz w:val="20"/>
          <w:highlight w:val="lightGray"/>
          <w:lang w:val="fr-CA"/>
        </w:rPr>
        <w:t>régulièrement</w:t>
      </w:r>
      <w:r w:rsidRPr="00EC2736">
        <w:rPr>
          <w:rFonts w:ascii="Calibri" w:eastAsia="Calibri" w:hAnsi="Calibri" w:cs="Calibri"/>
          <w:sz w:val="20"/>
          <w:lang w:val="fr-CA"/>
        </w:rPr>
        <w:t xml:space="preserve"> par </w:t>
      </w:r>
      <w:r w:rsidRPr="00EC2736">
        <w:rPr>
          <w:rFonts w:ascii="Calibri" w:eastAsia="Calibri" w:hAnsi="Calibri" w:cs="Calibri"/>
          <w:sz w:val="20"/>
          <w:highlight w:val="lightGray"/>
          <w:lang w:val="fr-CA"/>
        </w:rPr>
        <w:t>nom</w:t>
      </w:r>
      <w:r w:rsidRPr="00EC2736">
        <w:rPr>
          <w:rFonts w:ascii="Calibri" w:eastAsia="Calibri" w:hAnsi="Calibri" w:cs="Calibri"/>
          <w:sz w:val="20"/>
          <w:lang w:val="fr-CA"/>
        </w:rPr>
        <w:t>. Les mises à jour seront systématiquement transmises à l’ensemble du personnel.</w:t>
      </w:r>
    </w:p>
    <w:p w14:paraId="1E78B7F0" w14:textId="77777777" w:rsidR="00EC2736" w:rsidRPr="00EC2736" w:rsidRDefault="00EC2736" w:rsidP="00EC2736">
      <w:pPr>
        <w:widowControl/>
        <w:autoSpaceDE/>
        <w:autoSpaceDN/>
        <w:rPr>
          <w:rFonts w:ascii="Calibri" w:eastAsia="Calibri" w:hAnsi="Calibri" w:cs="Calibri"/>
          <w:sz w:val="20"/>
          <w:lang w:val="fr-CA"/>
        </w:rPr>
      </w:pPr>
    </w:p>
    <w:p w14:paraId="183537A6" w14:textId="77777777" w:rsidR="00EC2736" w:rsidRPr="00EC2736" w:rsidRDefault="00EC2736" w:rsidP="00EC2736">
      <w:pPr>
        <w:widowControl/>
        <w:numPr>
          <w:ilvl w:val="0"/>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 xml:space="preserve">Nous avons réalisé une </w:t>
      </w:r>
      <w:hyperlink r:id="rId18" w:history="1">
        <w:r w:rsidRPr="00EC2736">
          <w:rPr>
            <w:rFonts w:ascii="Calibri" w:eastAsia="Calibri" w:hAnsi="Calibri" w:cs="Calibri"/>
            <w:color w:val="0000FF"/>
            <w:sz w:val="20"/>
            <w:u w:val="single"/>
            <w:lang w:val="fr-CA"/>
          </w:rPr>
          <w:t>évaluation des risques</w:t>
        </w:r>
      </w:hyperlink>
      <w:r w:rsidRPr="00EC2736">
        <w:rPr>
          <w:rFonts w:ascii="Calibri" w:eastAsia="Calibri" w:hAnsi="Calibri" w:cs="Calibri"/>
          <w:sz w:val="20"/>
          <w:lang w:val="fr-CA"/>
        </w:rPr>
        <w:t xml:space="preserve"> pour déterminer les mesures techniques, administratives et relatives à l’équipement de protection individuelle (EPI) requises pour réduire les risques d’exposition à la COVID</w:t>
      </w:r>
      <w:r w:rsidRPr="00EC2736">
        <w:rPr>
          <w:rFonts w:ascii="Calibri" w:eastAsia="Calibri" w:hAnsi="Calibri" w:cs="Calibri"/>
          <w:sz w:val="20"/>
          <w:lang w:val="fr-CA"/>
        </w:rPr>
        <w:noBreakHyphen/>
        <w:t>19.</w:t>
      </w:r>
    </w:p>
    <w:p w14:paraId="4CA49D64" w14:textId="77777777" w:rsidR="00EC2736" w:rsidRPr="00EC2736" w:rsidRDefault="00EC2736" w:rsidP="00EC2736">
      <w:pPr>
        <w:widowControl/>
        <w:autoSpaceDE/>
        <w:autoSpaceDN/>
        <w:ind w:left="360"/>
        <w:contextualSpacing/>
        <w:rPr>
          <w:rFonts w:ascii="Calibri" w:eastAsia="Calibri" w:hAnsi="Calibri" w:cs="Calibri"/>
          <w:sz w:val="20"/>
          <w:lang w:val="fr-CA"/>
        </w:rPr>
      </w:pPr>
    </w:p>
    <w:p w14:paraId="6236E71C" w14:textId="3C8B4539" w:rsidR="00EC2736" w:rsidRPr="00EC2736" w:rsidRDefault="00EC2736" w:rsidP="00EC2736">
      <w:pPr>
        <w:widowControl/>
        <w:numPr>
          <w:ilvl w:val="0"/>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Nous avons déterminé la nécessité pour nous de mettre en œuvre un processus de dépistage passif ou actif, comme il est indiqué à la page 11</w:t>
      </w:r>
      <w:r w:rsidR="00EE495C">
        <w:rPr>
          <w:rFonts w:ascii="Calibri" w:eastAsia="Calibri" w:hAnsi="Calibri" w:cs="Calibri"/>
          <w:sz w:val="20"/>
          <w:lang w:val="fr-CA"/>
        </w:rPr>
        <w:t xml:space="preserve"> du guide </w:t>
      </w:r>
      <w:hyperlink r:id="rId19" w:history="1">
        <w:r w:rsidR="00266628">
          <w:rPr>
            <w:rFonts w:ascii="Calibri" w:eastAsia="Calibri" w:hAnsi="Calibri" w:cs="Calibri"/>
            <w:color w:val="0000FF"/>
            <w:sz w:val="20"/>
            <w:highlight w:val="lightGray"/>
            <w:u w:val="single"/>
            <w:lang w:val="fr-CA"/>
          </w:rPr>
          <w:t>S’adapter à la nouve</w:t>
        </w:r>
        <w:r w:rsidR="00266628">
          <w:rPr>
            <w:rFonts w:ascii="Calibri" w:eastAsia="Calibri" w:hAnsi="Calibri" w:cs="Calibri"/>
            <w:color w:val="0000FF"/>
            <w:sz w:val="20"/>
            <w:highlight w:val="lightGray"/>
            <w:u w:val="single"/>
            <w:lang w:val="fr-CA"/>
          </w:rPr>
          <w:t>l</w:t>
        </w:r>
        <w:r w:rsidR="00266628">
          <w:rPr>
            <w:rFonts w:ascii="Calibri" w:eastAsia="Calibri" w:hAnsi="Calibri" w:cs="Calibri"/>
            <w:color w:val="0000FF"/>
            <w:sz w:val="20"/>
            <w:highlight w:val="lightGray"/>
            <w:u w:val="single"/>
            <w:lang w:val="fr-CA"/>
          </w:rPr>
          <w:t>le normalité</w:t>
        </w:r>
      </w:hyperlink>
      <w:r w:rsidRPr="00EC2736">
        <w:rPr>
          <w:rFonts w:ascii="Calibri" w:eastAsia="Calibri" w:hAnsi="Calibri" w:cs="Calibri"/>
          <w:sz w:val="20"/>
          <w:lang w:val="fr-CA"/>
        </w:rPr>
        <w:t>.</w:t>
      </w:r>
    </w:p>
    <w:p w14:paraId="6F4CF895" w14:textId="77777777" w:rsidR="00EC2736" w:rsidRPr="00EC2736" w:rsidRDefault="00EC2736" w:rsidP="00EC2736">
      <w:pPr>
        <w:widowControl/>
        <w:autoSpaceDE/>
        <w:autoSpaceDN/>
        <w:spacing w:after="160" w:line="256" w:lineRule="auto"/>
        <w:ind w:left="720"/>
        <w:contextualSpacing/>
        <w:rPr>
          <w:rFonts w:ascii="Calibri" w:eastAsia="Calibri" w:hAnsi="Calibri" w:cs="Calibri"/>
          <w:sz w:val="20"/>
          <w:lang w:val="fr-CA"/>
        </w:rPr>
      </w:pPr>
    </w:p>
    <w:p w14:paraId="76E95D0B" w14:textId="7F9D65C9" w:rsidR="00EC2736" w:rsidRPr="00EC2736" w:rsidRDefault="00EC2736" w:rsidP="00EC2736">
      <w:pPr>
        <w:widowControl/>
        <w:numPr>
          <w:ilvl w:val="0"/>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 xml:space="preserve">Le présent plan opérationnel précise les mesures d’isolement pour les travailleurs venant de l’extérieur de la province, le cas échéant, comme il est indiqué à la page 14 </w:t>
      </w:r>
      <w:r w:rsidR="00EE495C">
        <w:rPr>
          <w:rFonts w:ascii="Calibri" w:eastAsia="Calibri" w:hAnsi="Calibri" w:cs="Calibri"/>
          <w:sz w:val="20"/>
          <w:lang w:val="fr-CA"/>
        </w:rPr>
        <w:t xml:space="preserve">du guide </w:t>
      </w:r>
      <w:hyperlink r:id="rId20" w:history="1">
        <w:r w:rsidR="00266628">
          <w:rPr>
            <w:rFonts w:ascii="Calibri" w:eastAsia="Calibri" w:hAnsi="Calibri" w:cs="Calibri"/>
            <w:color w:val="0000FF"/>
            <w:sz w:val="20"/>
            <w:highlight w:val="lightGray"/>
            <w:u w:val="single"/>
            <w:lang w:val="fr-CA"/>
          </w:rPr>
          <w:t>S’adapter à la nouvelle normalité</w:t>
        </w:r>
      </w:hyperlink>
      <w:r w:rsidRPr="00EC2736">
        <w:rPr>
          <w:rFonts w:ascii="Calibri" w:eastAsia="Calibri" w:hAnsi="Calibri" w:cs="Calibri"/>
          <w:sz w:val="20"/>
          <w:lang w:val="fr-CA"/>
        </w:rPr>
        <w:t>.</w:t>
      </w:r>
      <w:r w:rsidRPr="00EC2736">
        <w:rPr>
          <w:rFonts w:ascii="Calibri" w:eastAsia="Calibri" w:hAnsi="Calibri" w:cs="Calibri"/>
          <w:sz w:val="20"/>
          <w:lang w:val="fr-CA"/>
        </w:rPr>
        <w:br/>
      </w:r>
    </w:p>
    <w:p w14:paraId="71A36501" w14:textId="77777777" w:rsidR="00EC2736" w:rsidRPr="00EC2736" w:rsidRDefault="00EC2736" w:rsidP="00EC2736">
      <w:pPr>
        <w:widowControl/>
        <w:numPr>
          <w:ilvl w:val="0"/>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 xml:space="preserve">Nous avons informé le personnel des exigences de la </w:t>
      </w:r>
      <w:r w:rsidRPr="00EC2736">
        <w:rPr>
          <w:rFonts w:ascii="Calibri" w:eastAsia="Calibri" w:hAnsi="Calibri" w:cs="Calibri"/>
          <w:i/>
          <w:sz w:val="20"/>
          <w:lang w:val="fr-CA"/>
        </w:rPr>
        <w:t>Loi sur l’hygiène et la sécurité au travail</w:t>
      </w:r>
      <w:r w:rsidRPr="00EC2736">
        <w:rPr>
          <w:rFonts w:ascii="Calibri" w:eastAsia="Calibri" w:hAnsi="Calibri" w:cs="Calibri"/>
          <w:sz w:val="20"/>
          <w:lang w:val="fr-CA"/>
        </w:rPr>
        <w:t xml:space="preserve"> et de ses règlements :</w:t>
      </w:r>
    </w:p>
    <w:p w14:paraId="2466DADD" w14:textId="77777777" w:rsidR="00EC2736" w:rsidRPr="00EC2736" w:rsidRDefault="00EC2736" w:rsidP="00EC2736">
      <w:pPr>
        <w:widowControl/>
        <w:numPr>
          <w:ilvl w:val="1"/>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Times New Roman"/>
          <w:sz w:val="20"/>
          <w:lang w:val="fr-CA"/>
        </w:rPr>
        <w:t xml:space="preserve">Les </w:t>
      </w:r>
      <w:hyperlink r:id="rId21" w:history="1">
        <w:r w:rsidRPr="00EC2736">
          <w:rPr>
            <w:rFonts w:ascii="Calibri" w:eastAsia="Calibri" w:hAnsi="Calibri" w:cs="Calibri"/>
            <w:color w:val="0000FF"/>
            <w:sz w:val="20"/>
            <w:u w:val="single"/>
            <w:lang w:val="fr-CA"/>
          </w:rPr>
          <w:t>responsabilités</w:t>
        </w:r>
      </w:hyperlink>
      <w:r w:rsidRPr="00EC2736">
        <w:rPr>
          <w:rFonts w:ascii="Calibri" w:eastAsia="Calibri" w:hAnsi="Calibri" w:cs="Calibri"/>
          <w:sz w:val="20"/>
          <w:lang w:val="fr-CA"/>
        </w:rPr>
        <w:t xml:space="preserve"> en vertu de la </w:t>
      </w:r>
      <w:r w:rsidRPr="00EC2736">
        <w:rPr>
          <w:rFonts w:ascii="Calibri" w:eastAsia="Calibri" w:hAnsi="Calibri" w:cs="Calibri"/>
          <w:i/>
          <w:sz w:val="20"/>
          <w:lang w:val="fr-CA"/>
        </w:rPr>
        <w:t>Loi</w:t>
      </w:r>
      <w:r w:rsidRPr="00EC2736">
        <w:rPr>
          <w:rFonts w:ascii="Calibri" w:eastAsia="Calibri" w:hAnsi="Calibri" w:cs="Calibri"/>
          <w:sz w:val="20"/>
          <w:lang w:val="fr-CA"/>
        </w:rPr>
        <w:t xml:space="preserve"> et de ses règlements;</w:t>
      </w:r>
    </w:p>
    <w:p w14:paraId="18E721BC" w14:textId="77777777" w:rsidR="00EC2736" w:rsidRPr="00EC2736" w:rsidRDefault="00EC2736" w:rsidP="00EC2736">
      <w:pPr>
        <w:widowControl/>
        <w:numPr>
          <w:ilvl w:val="1"/>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Times New Roman"/>
          <w:sz w:val="20"/>
          <w:lang w:val="fr-CA"/>
        </w:rPr>
        <w:t xml:space="preserve">Les </w:t>
      </w:r>
      <w:hyperlink r:id="rId22" w:history="1">
        <w:r w:rsidRPr="00EC2736">
          <w:rPr>
            <w:rFonts w:ascii="Calibri" w:eastAsia="Calibri" w:hAnsi="Calibri" w:cs="Calibri"/>
            <w:color w:val="0000FF"/>
            <w:sz w:val="20"/>
            <w:u w:val="single"/>
            <w:lang w:val="fr-CA"/>
          </w:rPr>
          <w:t>trois droits fondamentaux</w:t>
        </w:r>
      </w:hyperlink>
      <w:r w:rsidRPr="00EC2736">
        <w:rPr>
          <w:rFonts w:ascii="Calibri" w:eastAsia="Calibri" w:hAnsi="Calibri" w:cs="Calibri"/>
          <w:sz w:val="20"/>
          <w:lang w:val="fr-CA"/>
        </w:rPr>
        <w:t xml:space="preserve"> en vertu de la </w:t>
      </w:r>
      <w:r w:rsidRPr="00EC2736">
        <w:rPr>
          <w:rFonts w:ascii="Calibri" w:eastAsia="Calibri" w:hAnsi="Calibri" w:cs="Calibri"/>
          <w:i/>
          <w:sz w:val="20"/>
          <w:lang w:val="fr-CA"/>
        </w:rPr>
        <w:t>Loi</w:t>
      </w:r>
      <w:r w:rsidRPr="00EC2736">
        <w:rPr>
          <w:rFonts w:ascii="Calibri" w:eastAsia="Calibri" w:hAnsi="Calibri" w:cs="Calibri"/>
          <w:sz w:val="20"/>
          <w:lang w:val="fr-CA"/>
        </w:rPr>
        <w:t>;</w:t>
      </w:r>
    </w:p>
    <w:p w14:paraId="7605EDC7" w14:textId="77777777" w:rsidR="00EC2736" w:rsidRPr="00EC2736" w:rsidRDefault="00EC2736" w:rsidP="00EC2736">
      <w:pPr>
        <w:widowControl/>
        <w:numPr>
          <w:ilvl w:val="1"/>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Le personnel a suivi une séance d’orientation et reçu de l’information et de la formation sur les politiques et processus mis en œuvre dans la foulée de la COVID</w:t>
      </w:r>
      <w:r w:rsidRPr="00EC2736">
        <w:rPr>
          <w:rFonts w:ascii="Calibri" w:eastAsia="Calibri" w:hAnsi="Calibri" w:cs="Calibri"/>
          <w:sz w:val="20"/>
          <w:lang w:val="fr-CA"/>
        </w:rPr>
        <w:noBreakHyphen/>
        <w:t>19;</w:t>
      </w:r>
    </w:p>
    <w:p w14:paraId="5C7FEC3E" w14:textId="77777777" w:rsidR="00EC2736" w:rsidRPr="00EC2736" w:rsidRDefault="00EC2736" w:rsidP="00EC2736">
      <w:pPr>
        <w:widowControl/>
        <w:numPr>
          <w:ilvl w:val="1"/>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 xml:space="preserve">Le personnel a reçu de la formation sur le </w:t>
      </w:r>
      <w:hyperlink r:id="rId23" w:history="1">
        <w:r w:rsidRPr="00EC2736">
          <w:rPr>
            <w:rFonts w:ascii="Calibri" w:eastAsia="Calibri" w:hAnsi="Calibri" w:cs="Calibri"/>
            <w:color w:val="0000FF"/>
            <w:sz w:val="20"/>
            <w:u w:val="single"/>
            <w:lang w:val="fr-CA"/>
          </w:rPr>
          <w:t>refus de travailler</w:t>
        </w:r>
      </w:hyperlink>
      <w:r w:rsidRPr="00EC2736">
        <w:rPr>
          <w:rFonts w:ascii="Calibri" w:eastAsia="Calibri" w:hAnsi="Calibri" w:cs="Calibri"/>
          <w:sz w:val="20"/>
          <w:lang w:val="fr-CA"/>
        </w:rPr>
        <w:t>;</w:t>
      </w:r>
    </w:p>
    <w:p w14:paraId="3296F797" w14:textId="77777777" w:rsidR="00EC2736" w:rsidRPr="00EC2736" w:rsidRDefault="00EC2736" w:rsidP="00EC2736">
      <w:pPr>
        <w:widowControl/>
        <w:numPr>
          <w:ilvl w:val="1"/>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Les superviseurs connaissent les lignes directrices et les processus établis par les autorités de santé publique;</w:t>
      </w:r>
    </w:p>
    <w:p w14:paraId="64A5395D" w14:textId="77777777" w:rsidR="00EC2736" w:rsidRPr="00EC2736" w:rsidRDefault="00EC2736" w:rsidP="00EC2736">
      <w:pPr>
        <w:widowControl/>
        <w:numPr>
          <w:ilvl w:val="1"/>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Le personnel a reçu de l’information, des instructions et de la formation sur l’équipement de protection individuelle requis pour se protéger de la COVID-19, le cas échéant;</w:t>
      </w:r>
    </w:p>
    <w:p w14:paraId="31969900" w14:textId="77777777" w:rsidR="00EC2736" w:rsidRPr="00EC2736" w:rsidRDefault="00EC2736" w:rsidP="00EC2736">
      <w:pPr>
        <w:widowControl/>
        <w:numPr>
          <w:ilvl w:val="1"/>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L’équipement de protection individuelle adéquat est mis à la disposition du personnel et fait l’objet d’un entretien régulier, s’il y a lieu;</w:t>
      </w:r>
    </w:p>
    <w:p w14:paraId="79786445" w14:textId="77777777" w:rsidR="00EC2736" w:rsidRPr="00EC2736" w:rsidRDefault="00EC2736" w:rsidP="00EC2736">
      <w:pPr>
        <w:widowControl/>
        <w:numPr>
          <w:ilvl w:val="1"/>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Du personnel compétent assure la supervision des employés pour veiller au respect des politiques, procédures et processus en place.</w:t>
      </w:r>
    </w:p>
    <w:p w14:paraId="1AABB204" w14:textId="77777777" w:rsidR="00EC2736" w:rsidRPr="00EC2736" w:rsidRDefault="00EC2736" w:rsidP="00EC2736">
      <w:pPr>
        <w:widowControl/>
        <w:numPr>
          <w:ilvl w:val="1"/>
          <w:numId w:val="16"/>
        </w:numPr>
        <w:autoSpaceDE/>
        <w:autoSpaceDN/>
        <w:spacing w:after="160" w:line="256" w:lineRule="auto"/>
        <w:contextualSpacing/>
        <w:rPr>
          <w:rFonts w:ascii="Calibri" w:eastAsia="Calibri" w:hAnsi="Calibri" w:cs="Calibri"/>
          <w:sz w:val="20"/>
          <w:lang w:val="fr-CA"/>
        </w:rPr>
      </w:pPr>
      <w:r w:rsidRPr="00EC2736">
        <w:rPr>
          <w:rFonts w:ascii="Calibri" w:eastAsia="Calibri" w:hAnsi="Calibri" w:cs="Calibri"/>
          <w:sz w:val="20"/>
          <w:lang w:val="fr-CA"/>
        </w:rPr>
        <w:t>L’ensemble du personnel a été informé de la nécessité de collaborer avec les autorités de santé publique en présence d’un cas soupçonné ou confirmé de COVID</w:t>
      </w:r>
      <w:r w:rsidRPr="00EC2736">
        <w:rPr>
          <w:rFonts w:ascii="Calibri" w:eastAsia="Calibri" w:hAnsi="Calibri" w:cs="Calibri"/>
          <w:sz w:val="20"/>
          <w:lang w:val="fr-CA"/>
        </w:rPr>
        <w:noBreakHyphen/>
        <w:t xml:space="preserve">19 au travail. </w:t>
      </w:r>
      <w:r w:rsidRPr="00EC2736">
        <w:rPr>
          <w:rFonts w:ascii="Calibri" w:eastAsia="Calibri" w:hAnsi="Calibri" w:cs="Calibri"/>
          <w:sz w:val="20"/>
          <w:lang w:val="fr-CA"/>
        </w:rPr>
        <w:br/>
      </w:r>
    </w:p>
    <w:p w14:paraId="47D8FC2C" w14:textId="77777777" w:rsidR="00EC2736" w:rsidRPr="00EC2736" w:rsidRDefault="00EC2736" w:rsidP="00EC2736">
      <w:pPr>
        <w:widowControl/>
        <w:autoSpaceDE/>
        <w:autoSpaceDN/>
        <w:rPr>
          <w:rFonts w:ascii="Calibri" w:eastAsia="Calibri" w:hAnsi="Calibri" w:cs="Calibri"/>
          <w:sz w:val="20"/>
          <w:lang w:val="fr-CA"/>
        </w:rPr>
      </w:pPr>
      <w:r w:rsidRPr="00EC2736">
        <w:rPr>
          <w:rFonts w:ascii="Calibri" w:eastAsia="Calibri" w:hAnsi="Calibri" w:cs="Calibri"/>
          <w:sz w:val="20"/>
          <w:lang w:val="fr-CA"/>
        </w:rPr>
        <w:t xml:space="preserve">Si vous avez des questions ou des recommandations, n’hésitez pas à communiquer avec </w:t>
      </w:r>
      <w:r w:rsidRPr="00EC2736">
        <w:rPr>
          <w:rFonts w:ascii="Calibri" w:eastAsia="Calibri" w:hAnsi="Calibri" w:cs="Calibri"/>
          <w:sz w:val="20"/>
          <w:highlight w:val="lightGray"/>
          <w:lang w:val="fr-CA"/>
        </w:rPr>
        <w:t>nom</w:t>
      </w:r>
      <w:r w:rsidRPr="00EC2736">
        <w:rPr>
          <w:rFonts w:ascii="Calibri" w:eastAsia="Calibri" w:hAnsi="Calibri" w:cs="Calibri"/>
          <w:sz w:val="20"/>
          <w:lang w:val="fr-CA"/>
        </w:rPr>
        <w:t xml:space="preserve">, au </w:t>
      </w:r>
      <w:r w:rsidRPr="00EC2736">
        <w:rPr>
          <w:rFonts w:ascii="Calibri" w:eastAsia="Calibri" w:hAnsi="Calibri" w:cs="Calibri"/>
          <w:sz w:val="20"/>
          <w:highlight w:val="lightGray"/>
          <w:lang w:val="fr-CA"/>
        </w:rPr>
        <w:t>numéro de téléphone</w:t>
      </w:r>
      <w:r w:rsidRPr="00EC2736">
        <w:rPr>
          <w:rFonts w:ascii="Calibri" w:eastAsia="Calibri" w:hAnsi="Calibri" w:cs="Calibri"/>
          <w:sz w:val="20"/>
          <w:lang w:val="fr-CA"/>
        </w:rPr>
        <w:t xml:space="preserve"> ou à l’adresse </w:t>
      </w:r>
      <w:r w:rsidRPr="00EC2736">
        <w:rPr>
          <w:rFonts w:ascii="Calibri" w:eastAsia="Calibri" w:hAnsi="Calibri" w:cs="Calibri"/>
          <w:sz w:val="20"/>
          <w:highlight w:val="lightGray"/>
          <w:lang w:val="fr-CA"/>
        </w:rPr>
        <w:t>adresse courriel</w:t>
      </w:r>
      <w:r w:rsidRPr="00EC2736">
        <w:rPr>
          <w:rFonts w:ascii="Calibri" w:eastAsia="Calibri" w:hAnsi="Calibri" w:cs="Calibri"/>
          <w:sz w:val="20"/>
          <w:lang w:val="fr-CA"/>
        </w:rPr>
        <w:t>.</w:t>
      </w:r>
    </w:p>
    <w:p w14:paraId="6A4F1114" w14:textId="77777777" w:rsidR="00EC2736" w:rsidRPr="00EC2736" w:rsidRDefault="00EC2736" w:rsidP="00EC2736">
      <w:pPr>
        <w:widowControl/>
        <w:autoSpaceDE/>
        <w:autoSpaceDN/>
        <w:rPr>
          <w:rFonts w:ascii="Calibri" w:eastAsia="Calibri" w:hAnsi="Calibri" w:cs="Calibri"/>
          <w:iCs/>
          <w:color w:val="0070C0"/>
          <w:sz w:val="20"/>
          <w:lang w:val="fr-CA"/>
        </w:rPr>
      </w:pPr>
    </w:p>
    <w:p w14:paraId="764F1816" w14:textId="77777777" w:rsidR="00EC2736" w:rsidRPr="00EC2736" w:rsidRDefault="00EC2736" w:rsidP="00EC2736">
      <w:pPr>
        <w:widowControl/>
        <w:autoSpaceDE/>
        <w:autoSpaceDN/>
        <w:rPr>
          <w:rFonts w:ascii="Calibri" w:eastAsia="Calibri" w:hAnsi="Calibri" w:cs="Calibri"/>
          <w:color w:val="0070C0"/>
          <w:lang w:val="fr-CA"/>
        </w:rPr>
      </w:pPr>
      <w:r w:rsidRPr="00EC2736">
        <w:rPr>
          <w:rFonts w:ascii="Calibri" w:eastAsia="Calibri" w:hAnsi="Calibri" w:cs="Calibri"/>
          <w:color w:val="0070C0"/>
          <w:sz w:val="20"/>
          <w:lang w:val="fr-CA"/>
        </w:rPr>
        <w:t>Une fois terminé, imprimez le plan et gardez-en une copie dans votre établissement. Dites également aux employés concernés où il se trouve. Si des changements y sont apportés, imprimez la nouvelle version, puis remplacez l’ancienne. Le plan devrait être transmis à l’ensemble du personnel.</w:t>
      </w:r>
      <w:r w:rsidRPr="00EC2736">
        <w:rPr>
          <w:rFonts w:ascii="Calibri" w:eastAsia="Calibri" w:hAnsi="Calibri" w:cs="Calibri"/>
          <w:color w:val="0070C0"/>
          <w:lang w:val="fr-CA"/>
        </w:rPr>
        <w:br w:type="page"/>
      </w:r>
    </w:p>
    <w:tbl>
      <w:tblPr>
        <w:tblStyle w:val="TableGrid3"/>
        <w:tblW w:w="0" w:type="dxa"/>
        <w:tblInd w:w="0" w:type="dxa"/>
        <w:tblLayout w:type="fixed"/>
        <w:tblLook w:val="04A0" w:firstRow="1" w:lastRow="0" w:firstColumn="1" w:lastColumn="0" w:noHBand="0" w:noVBand="1"/>
      </w:tblPr>
      <w:tblGrid>
        <w:gridCol w:w="7508"/>
        <w:gridCol w:w="614"/>
        <w:gridCol w:w="614"/>
        <w:gridCol w:w="615"/>
      </w:tblGrid>
      <w:tr w:rsidR="00EC2736" w:rsidRPr="00933C23" w14:paraId="088A8CFC" w14:textId="77777777" w:rsidTr="00EC2736">
        <w:tc>
          <w:tcPr>
            <w:tcW w:w="9351"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535BEC71" w14:textId="77777777" w:rsidR="00EC2736" w:rsidRPr="00EC2736" w:rsidRDefault="00EC2736" w:rsidP="00EC2736">
            <w:pPr>
              <w:rPr>
                <w:rFonts w:ascii="Calibri Light" w:eastAsia="Calibri" w:hAnsi="Calibri Light" w:cs="Calibri Light"/>
                <w:b/>
                <w:bCs/>
                <w:caps/>
                <w:sz w:val="36"/>
                <w:szCs w:val="36"/>
                <w:lang w:val="fr-CA"/>
              </w:rPr>
            </w:pPr>
            <w:r w:rsidRPr="00EC2736">
              <w:rPr>
                <w:rFonts w:ascii="Calibri Light" w:eastAsia="Calibri" w:hAnsi="Calibri Light" w:cs="Calibri Light"/>
                <w:b/>
                <w:bCs/>
                <w:caps/>
                <w:sz w:val="36"/>
                <w:szCs w:val="36"/>
                <w:lang w:val="fr-CA"/>
              </w:rPr>
              <w:lastRenderedPageBreak/>
              <w:t>Affichage en lien avec la COVID</w:t>
            </w:r>
            <w:r w:rsidRPr="00EC2736">
              <w:rPr>
                <w:rFonts w:ascii="Calibri Light" w:eastAsia="Calibri" w:hAnsi="Calibri Light" w:cs="Calibri Light"/>
                <w:b/>
                <w:bCs/>
                <w:caps/>
                <w:sz w:val="36"/>
                <w:szCs w:val="36"/>
                <w:lang w:val="fr-CA"/>
              </w:rPr>
              <w:noBreakHyphen/>
              <w:t>19 dans les aires publiques</w:t>
            </w:r>
          </w:p>
        </w:tc>
      </w:tr>
      <w:tr w:rsidR="00EC2736" w:rsidRPr="00933C23" w14:paraId="34885332" w14:textId="77777777" w:rsidTr="00EC2736">
        <w:tc>
          <w:tcPr>
            <w:tcW w:w="9351" w:type="dxa"/>
            <w:gridSpan w:val="4"/>
            <w:tcBorders>
              <w:top w:val="single" w:sz="4" w:space="0" w:color="auto"/>
              <w:left w:val="single" w:sz="4" w:space="0" w:color="auto"/>
              <w:bottom w:val="single" w:sz="4" w:space="0" w:color="auto"/>
              <w:right w:val="single" w:sz="4" w:space="0" w:color="auto"/>
            </w:tcBorders>
          </w:tcPr>
          <w:p w14:paraId="464F6288" w14:textId="77777777" w:rsidR="00EC2736" w:rsidRPr="00EC2736" w:rsidRDefault="00EC2736" w:rsidP="00EC2736">
            <w:pPr>
              <w:rPr>
                <w:rFonts w:ascii="Calibri" w:eastAsia="Calibri" w:hAnsi="Calibri" w:cs="Calibri"/>
                <w:iCs/>
                <w:lang w:val="fr-CA"/>
              </w:rPr>
            </w:pPr>
          </w:p>
          <w:p w14:paraId="6E83E414" w14:textId="77777777" w:rsidR="00EC2736" w:rsidRPr="00EC2736" w:rsidRDefault="00EC2736" w:rsidP="00EC2736">
            <w:pPr>
              <w:rPr>
                <w:rFonts w:ascii="Calibri" w:eastAsia="Calibri" w:hAnsi="Calibri" w:cs="Times New Roman"/>
                <w:lang w:val="fr-CA"/>
              </w:rPr>
            </w:pPr>
            <w:r w:rsidRPr="00EC2736">
              <w:rPr>
                <w:rFonts w:ascii="Calibri" w:eastAsia="Calibri" w:hAnsi="Calibri" w:cs="Calibri"/>
                <w:highlight w:val="lightGray"/>
                <w:lang w:val="fr-CA"/>
              </w:rPr>
              <w:t>Nom de l’entreprise</w:t>
            </w:r>
            <w:r w:rsidRPr="00EC2736">
              <w:rPr>
                <w:rFonts w:ascii="Calibri" w:eastAsia="Calibri" w:hAnsi="Calibri" w:cs="Times New Roman"/>
                <w:lang w:val="fr-CA"/>
              </w:rPr>
              <w:t xml:space="preserve"> a posé des affiches sur l’hygiène des mains, l’hygiène respiratoire et l’éloignement physique dans l’ensemble de l’établissement, ainsi qu’à l’extérieur, s’il y a lieu.</w:t>
            </w:r>
          </w:p>
          <w:p w14:paraId="54D1C9F3" w14:textId="77777777" w:rsidR="00EC2736" w:rsidRPr="00EC2736" w:rsidRDefault="00EC2736" w:rsidP="00EC2736">
            <w:pPr>
              <w:rPr>
                <w:rFonts w:ascii="Calibri" w:eastAsia="Calibri" w:hAnsi="Calibri" w:cs="Times New Roman"/>
                <w:lang w:val="fr-CA"/>
              </w:rPr>
            </w:pPr>
          </w:p>
          <w:p w14:paraId="0F3D64B1" w14:textId="77777777" w:rsidR="00EC2736" w:rsidRPr="00EC2736" w:rsidRDefault="00EC2736" w:rsidP="00EC2736">
            <w:pPr>
              <w:rPr>
                <w:rFonts w:ascii="Calibri" w:eastAsia="Calibri" w:hAnsi="Calibri" w:cs="Calibri"/>
                <w:lang w:val="fr-CA"/>
              </w:rPr>
            </w:pPr>
            <w:r w:rsidRPr="00EC2736">
              <w:rPr>
                <w:rFonts w:ascii="Calibri" w:eastAsia="Calibri" w:hAnsi="Calibri" w:cs="Calibri"/>
                <w:lang w:val="fr-CA"/>
              </w:rPr>
              <w:t xml:space="preserve">Si vous avez des questions ou des recommandations, n’hésitez pas à communiquer avec </w:t>
            </w:r>
            <w:r w:rsidRPr="00EC2736">
              <w:rPr>
                <w:rFonts w:ascii="Calibri" w:eastAsia="Calibri" w:hAnsi="Calibri" w:cs="Calibri"/>
                <w:highlight w:val="lightGray"/>
                <w:lang w:val="fr-CA"/>
              </w:rPr>
              <w:t>nom</w:t>
            </w:r>
            <w:r w:rsidRPr="00EC2736">
              <w:rPr>
                <w:rFonts w:ascii="Calibri" w:eastAsia="Calibri" w:hAnsi="Calibri" w:cs="Calibri"/>
                <w:lang w:val="fr-CA"/>
              </w:rPr>
              <w:t xml:space="preserve">, au </w:t>
            </w:r>
            <w:r w:rsidRPr="00EC2736">
              <w:rPr>
                <w:rFonts w:ascii="Calibri" w:eastAsia="Calibri" w:hAnsi="Calibri" w:cs="Calibri"/>
                <w:highlight w:val="lightGray"/>
                <w:lang w:val="fr-CA"/>
              </w:rPr>
              <w:t>numéro de téléphone</w:t>
            </w:r>
            <w:r w:rsidRPr="00EC2736">
              <w:rPr>
                <w:rFonts w:ascii="Calibri" w:eastAsia="Calibri" w:hAnsi="Calibri" w:cs="Calibri"/>
                <w:lang w:val="fr-CA"/>
              </w:rPr>
              <w:t xml:space="preserve"> ou à l’adresse </w:t>
            </w:r>
            <w:r w:rsidRPr="00EC2736">
              <w:rPr>
                <w:rFonts w:ascii="Calibri" w:eastAsia="Calibri" w:hAnsi="Calibri" w:cs="Calibri"/>
                <w:highlight w:val="lightGray"/>
                <w:lang w:val="fr-CA"/>
              </w:rPr>
              <w:t>adresse courriel</w:t>
            </w:r>
            <w:r w:rsidRPr="00EC2736">
              <w:rPr>
                <w:rFonts w:ascii="Calibri" w:eastAsia="Calibri" w:hAnsi="Calibri" w:cs="Calibri"/>
                <w:lang w:val="fr-CA"/>
              </w:rPr>
              <w:t>.</w:t>
            </w:r>
          </w:p>
          <w:p w14:paraId="414CA5FB" w14:textId="77777777" w:rsidR="00EC2736" w:rsidRPr="00EC2736" w:rsidRDefault="00EC2736" w:rsidP="00EC2736">
            <w:pPr>
              <w:rPr>
                <w:rFonts w:ascii="Calibri" w:eastAsia="Calibri" w:hAnsi="Calibri" w:cs="Calibri"/>
                <w:iCs/>
                <w:lang w:val="fr-CA"/>
              </w:rPr>
            </w:pPr>
          </w:p>
        </w:tc>
      </w:tr>
      <w:tr w:rsidR="00EC2736" w:rsidRPr="00EC2736" w14:paraId="35566C76" w14:textId="77777777" w:rsidTr="00EC2736">
        <w:tc>
          <w:tcPr>
            <w:tcW w:w="7508" w:type="dxa"/>
            <w:tcBorders>
              <w:top w:val="single" w:sz="4" w:space="0" w:color="auto"/>
              <w:left w:val="single" w:sz="4" w:space="0" w:color="auto"/>
              <w:bottom w:val="single" w:sz="4" w:space="0" w:color="auto"/>
              <w:right w:val="single" w:sz="4" w:space="0" w:color="auto"/>
            </w:tcBorders>
            <w:shd w:val="clear" w:color="auto" w:fill="E7E6E6"/>
            <w:hideMark/>
          </w:tcPr>
          <w:p w14:paraId="6CEC63CD" w14:textId="77777777" w:rsidR="00EC2736" w:rsidRPr="00EC2736" w:rsidRDefault="00EC2736" w:rsidP="00EC2736">
            <w:pPr>
              <w:rPr>
                <w:rFonts w:ascii="Calibri" w:eastAsia="Calibri" w:hAnsi="Calibri" w:cs="Calibri"/>
                <w:iCs/>
                <w:lang w:val="fr-CA"/>
              </w:rPr>
            </w:pPr>
            <w:r w:rsidRPr="00EC2736">
              <w:rPr>
                <w:rFonts w:ascii="Calibri" w:eastAsia="Calibri" w:hAnsi="Calibri" w:cs="Calibri"/>
                <w:iCs/>
                <w:lang w:val="fr-CA"/>
              </w:rPr>
              <w:t>L’affichage obligatoire a été installé aux endroits appropriés :</w:t>
            </w:r>
          </w:p>
        </w:tc>
        <w:tc>
          <w:tcPr>
            <w:tcW w:w="61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3BDA9FB" w14:textId="77777777" w:rsidR="00EC2736" w:rsidRPr="00EC2736" w:rsidRDefault="00EC2736" w:rsidP="00EC2736">
            <w:pPr>
              <w:jc w:val="center"/>
              <w:rPr>
                <w:rFonts w:ascii="Calibri" w:eastAsia="Calibri" w:hAnsi="Calibri" w:cs="Calibri"/>
                <w:lang w:val="fr-CA"/>
              </w:rPr>
            </w:pPr>
            <w:r w:rsidRPr="00EC2736">
              <w:rPr>
                <w:rFonts w:ascii="Calibri" w:eastAsia="Calibri" w:hAnsi="Calibri" w:cs="Calibri"/>
                <w:lang w:val="fr-CA"/>
              </w:rPr>
              <w:t>Oui</w:t>
            </w:r>
          </w:p>
        </w:tc>
        <w:tc>
          <w:tcPr>
            <w:tcW w:w="61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E2EDB6C" w14:textId="77777777" w:rsidR="00EC2736" w:rsidRPr="00EC2736" w:rsidRDefault="00EC2736" w:rsidP="00EC2736">
            <w:pPr>
              <w:jc w:val="center"/>
              <w:rPr>
                <w:rFonts w:ascii="Calibri" w:eastAsia="Calibri" w:hAnsi="Calibri" w:cs="Calibri"/>
                <w:lang w:val="fr-CA"/>
              </w:rPr>
            </w:pPr>
            <w:r w:rsidRPr="00EC2736">
              <w:rPr>
                <w:rFonts w:ascii="Calibri" w:eastAsia="Calibri" w:hAnsi="Calibri" w:cs="Calibri"/>
                <w:lang w:val="fr-CA"/>
              </w:rPr>
              <w:t>Non</w:t>
            </w:r>
          </w:p>
        </w:tc>
        <w:tc>
          <w:tcPr>
            <w:tcW w:w="61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6A4A4E3" w14:textId="77777777" w:rsidR="00EC2736" w:rsidRPr="00EC2736" w:rsidRDefault="00EC2736" w:rsidP="00EC2736">
            <w:pPr>
              <w:jc w:val="center"/>
              <w:rPr>
                <w:rFonts w:ascii="Calibri" w:eastAsia="Calibri" w:hAnsi="Calibri" w:cs="Calibri"/>
                <w:lang w:val="fr-CA"/>
              </w:rPr>
            </w:pPr>
            <w:r w:rsidRPr="00EC2736">
              <w:rPr>
                <w:rFonts w:ascii="Calibri" w:eastAsia="Calibri" w:hAnsi="Calibri" w:cs="Calibri"/>
                <w:lang w:val="fr-CA"/>
              </w:rPr>
              <w:t>S.O.</w:t>
            </w:r>
          </w:p>
        </w:tc>
      </w:tr>
      <w:tr w:rsidR="00EC2736" w:rsidRPr="00EC2736" w14:paraId="2A30AC84"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4F8BB618" w14:textId="77777777" w:rsidR="00EC2736" w:rsidRPr="00EC2736" w:rsidRDefault="00FD27D5" w:rsidP="00EC2736">
            <w:pPr>
              <w:rPr>
                <w:rFonts w:ascii="Calibri" w:eastAsia="Calibri" w:hAnsi="Calibri" w:cs="Calibri"/>
                <w:iCs/>
                <w:lang w:val="fr-CA"/>
              </w:rPr>
            </w:pPr>
            <w:hyperlink r:id="rId24" w:history="1">
              <w:r w:rsidR="00EC2736" w:rsidRPr="00EC2736">
                <w:rPr>
                  <w:rFonts w:ascii="Calibri" w:eastAsia="Calibri" w:hAnsi="Calibri" w:cs="Calibri"/>
                  <w:iCs/>
                  <w:color w:val="0000FF"/>
                  <w:u w:val="single"/>
                  <w:lang w:val="fr-CA"/>
                </w:rPr>
                <w:t>Affiche de la Santé publique</w:t>
              </w:r>
            </w:hyperlink>
            <w:r w:rsidR="00EC2736" w:rsidRPr="00EC2736">
              <w:rPr>
                <w:rFonts w:ascii="Calibri" w:eastAsia="Calibri" w:hAnsi="Calibri" w:cs="Calibri"/>
                <w:iCs/>
                <w:color w:val="333333"/>
                <w:lang w:val="fr-CA"/>
              </w:rPr>
              <w:br/>
            </w:r>
            <w:r w:rsidR="00EC2736" w:rsidRPr="00EC2736">
              <w:rPr>
                <w:rFonts w:ascii="Calibri" w:eastAsia="Calibri" w:hAnsi="Calibri" w:cs="Calibri"/>
                <w:iCs/>
                <w:color w:val="0070C0"/>
                <w:lang w:val="fr-CA"/>
              </w:rPr>
              <w:t>(dans l’ensemble de l’établissement et à l’extérieur, s’il y a lieu)</w:t>
            </w:r>
          </w:p>
        </w:tc>
        <w:tc>
          <w:tcPr>
            <w:tcW w:w="614" w:type="dxa"/>
            <w:tcBorders>
              <w:top w:val="single" w:sz="4" w:space="0" w:color="auto"/>
              <w:left w:val="single" w:sz="4" w:space="0" w:color="auto"/>
              <w:bottom w:val="single" w:sz="4" w:space="0" w:color="auto"/>
              <w:right w:val="single" w:sz="4" w:space="0" w:color="auto"/>
            </w:tcBorders>
            <w:vAlign w:val="center"/>
            <w:hideMark/>
          </w:tcPr>
          <w:p w14:paraId="3DD59EA5" w14:textId="77777777" w:rsidR="00EC2736" w:rsidRPr="00EC2736" w:rsidRDefault="00EC2736" w:rsidP="00EC2736">
            <w:pPr>
              <w:jc w:val="center"/>
              <w:rPr>
                <w:rFonts w:ascii="Calibri" w:eastAsia="Calibri" w:hAnsi="Calibri" w:cs="Times New Roman"/>
                <w:sz w:val="24"/>
                <w:szCs w:val="24"/>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4733F74F" w14:textId="77777777" w:rsidR="00EC2736" w:rsidRPr="00EC2736" w:rsidRDefault="00EC2736" w:rsidP="00EC2736">
            <w:pPr>
              <w:jc w:val="center"/>
              <w:rPr>
                <w:rFonts w:ascii="Calibri" w:eastAsia="Calibri" w:hAnsi="Calibri" w:cs="Times New Roman"/>
                <w:sz w:val="24"/>
                <w:szCs w:val="24"/>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2FA36399" w14:textId="77777777" w:rsidR="00EC2736" w:rsidRPr="00EC2736" w:rsidRDefault="00EC2736" w:rsidP="00EC2736">
            <w:pPr>
              <w:jc w:val="center"/>
              <w:rPr>
                <w:rFonts w:ascii="Calibri" w:eastAsia="Calibri" w:hAnsi="Calibri" w:cs="Times New Roman"/>
                <w:sz w:val="24"/>
                <w:szCs w:val="24"/>
                <w:lang w:val="fr-CA"/>
              </w:rPr>
            </w:pPr>
            <w:r w:rsidRPr="00EC2736">
              <w:rPr>
                <w:rFonts w:ascii="Segoe UI Symbol" w:eastAsia="Calibri" w:hAnsi="Segoe UI Symbol" w:cs="Times New Roman"/>
                <w:sz w:val="24"/>
                <w:szCs w:val="24"/>
                <w:lang w:val="fr-CA"/>
              </w:rPr>
              <w:t>☐</w:t>
            </w:r>
          </w:p>
        </w:tc>
      </w:tr>
      <w:tr w:rsidR="00EC2736" w:rsidRPr="00EC2736" w14:paraId="7A431859"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285705D1" w14:textId="77777777" w:rsidR="00EC2736" w:rsidRPr="00EC2736" w:rsidRDefault="00FD27D5" w:rsidP="00EC2736">
            <w:pPr>
              <w:rPr>
                <w:rFonts w:ascii="Calibri" w:eastAsia="Calibri" w:hAnsi="Calibri" w:cs="Calibri"/>
                <w:lang w:val="fr-CA"/>
              </w:rPr>
            </w:pPr>
            <w:hyperlink r:id="rId25" w:tgtFrame="_blank" w:tooltip="Affiche sur l'éloignement physique" w:history="1">
              <w:r w:rsidR="00EC2736" w:rsidRPr="00EC2736">
                <w:rPr>
                  <w:rFonts w:ascii="Calibri" w:eastAsia="Calibri" w:hAnsi="Calibri" w:cs="Calibri"/>
                  <w:iCs/>
                  <w:color w:val="000000"/>
                  <w:u w:val="single"/>
                  <w:lang w:val="fr-CA"/>
                </w:rPr>
                <w:t>Affiche sur l’éloignement physique</w:t>
              </w:r>
            </w:hyperlink>
            <w:r w:rsidR="00EC2736" w:rsidRPr="00EC2736">
              <w:rPr>
                <w:rFonts w:ascii="Calibri" w:eastAsia="Calibri" w:hAnsi="Calibri" w:cs="Calibri"/>
                <w:iCs/>
                <w:color w:val="333333"/>
                <w:lang w:val="fr-CA"/>
              </w:rPr>
              <w:br/>
            </w:r>
            <w:r w:rsidR="00EC2736" w:rsidRPr="00EC2736">
              <w:rPr>
                <w:rFonts w:ascii="Calibri" w:eastAsia="Calibri" w:hAnsi="Calibri" w:cs="Calibri"/>
                <w:color w:val="0070C0"/>
                <w:lang w:val="fr-CA"/>
              </w:rPr>
              <w:t>(dans l’ensemble de l’établissement et à l’extérieur, s’il y a lieu)</w:t>
            </w:r>
          </w:p>
        </w:tc>
        <w:tc>
          <w:tcPr>
            <w:tcW w:w="614" w:type="dxa"/>
            <w:tcBorders>
              <w:top w:val="single" w:sz="4" w:space="0" w:color="auto"/>
              <w:left w:val="single" w:sz="4" w:space="0" w:color="auto"/>
              <w:bottom w:val="single" w:sz="4" w:space="0" w:color="auto"/>
              <w:right w:val="single" w:sz="4" w:space="0" w:color="auto"/>
            </w:tcBorders>
            <w:vAlign w:val="center"/>
            <w:hideMark/>
          </w:tcPr>
          <w:p w14:paraId="2D86EFCE" w14:textId="77777777" w:rsidR="00EC2736" w:rsidRPr="00EC2736" w:rsidRDefault="00EC2736" w:rsidP="00EC2736">
            <w:pPr>
              <w:jc w:val="center"/>
              <w:rPr>
                <w:rFonts w:ascii="Calibri" w:eastAsia="Calibri" w:hAnsi="Calibri" w:cs="Calibri"/>
                <w:color w:val="0070C0"/>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2CAA7340" w14:textId="77777777" w:rsidR="00EC2736" w:rsidRPr="00EC2736" w:rsidRDefault="00EC2736" w:rsidP="00EC2736">
            <w:pPr>
              <w:jc w:val="center"/>
              <w:rPr>
                <w:rFonts w:ascii="Calibri" w:eastAsia="Calibri" w:hAnsi="Calibri" w:cs="Times New Roman"/>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221427AF" w14:textId="77777777" w:rsidR="00EC2736" w:rsidRPr="00EC2736" w:rsidRDefault="00EC2736" w:rsidP="00EC2736">
            <w:pPr>
              <w:jc w:val="center"/>
              <w:rPr>
                <w:rFonts w:ascii="Calibri" w:eastAsia="Calibri" w:hAnsi="Calibri" w:cs="Times New Roman"/>
                <w:lang w:val="fr-CA"/>
              </w:rPr>
            </w:pPr>
            <w:r w:rsidRPr="00EC2736">
              <w:rPr>
                <w:rFonts w:ascii="Segoe UI Symbol" w:eastAsia="Calibri" w:hAnsi="Segoe UI Symbol" w:cs="Times New Roman"/>
                <w:sz w:val="24"/>
                <w:szCs w:val="24"/>
                <w:lang w:val="fr-CA"/>
              </w:rPr>
              <w:t>☐</w:t>
            </w:r>
          </w:p>
        </w:tc>
      </w:tr>
      <w:tr w:rsidR="00EC2736" w:rsidRPr="00EC2736" w14:paraId="0F70DAF7"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7B09FBE0" w14:textId="77777777" w:rsidR="00EC2736" w:rsidRPr="00EC2736" w:rsidRDefault="00FD27D5" w:rsidP="00EC2736">
            <w:pPr>
              <w:rPr>
                <w:rFonts w:ascii="Calibri" w:eastAsia="Calibri" w:hAnsi="Calibri" w:cs="Calibri"/>
                <w:iCs/>
                <w:lang w:val="fr-CA"/>
              </w:rPr>
            </w:pPr>
            <w:hyperlink r:id="rId26" w:tgtFrame="_blank" w:tooltip="Dépistage" w:history="1">
              <w:r w:rsidR="00EC2736" w:rsidRPr="00EC2736">
                <w:rPr>
                  <w:rFonts w:ascii="Calibri" w:eastAsia="Calibri" w:hAnsi="Calibri" w:cs="Calibri"/>
                  <w:iCs/>
                  <w:color w:val="000000"/>
                  <w:u w:val="single"/>
                  <w:lang w:val="fr-CA"/>
                </w:rPr>
                <w:t>Affiche sur le dépistage pour la clientèle</w:t>
              </w:r>
            </w:hyperlink>
            <w:r w:rsidR="00EC2736" w:rsidRPr="00EC2736">
              <w:rPr>
                <w:rFonts w:ascii="Calibri" w:eastAsia="Calibri" w:hAnsi="Calibri" w:cs="Calibri"/>
                <w:iCs/>
                <w:color w:val="333333"/>
                <w:lang w:val="fr-CA"/>
              </w:rPr>
              <w:br/>
            </w:r>
            <w:r w:rsidR="00EC2736" w:rsidRPr="00EC2736">
              <w:rPr>
                <w:rFonts w:ascii="Calibri" w:eastAsia="Calibri" w:hAnsi="Calibri" w:cs="Calibri"/>
                <w:color w:val="0070C0"/>
                <w:lang w:val="fr-CA"/>
              </w:rPr>
              <w:t>(aux points d’entrée)</w:t>
            </w:r>
          </w:p>
        </w:tc>
        <w:tc>
          <w:tcPr>
            <w:tcW w:w="614" w:type="dxa"/>
            <w:tcBorders>
              <w:top w:val="single" w:sz="4" w:space="0" w:color="auto"/>
              <w:left w:val="single" w:sz="4" w:space="0" w:color="auto"/>
              <w:bottom w:val="single" w:sz="4" w:space="0" w:color="auto"/>
              <w:right w:val="single" w:sz="4" w:space="0" w:color="auto"/>
            </w:tcBorders>
            <w:vAlign w:val="center"/>
            <w:hideMark/>
          </w:tcPr>
          <w:p w14:paraId="4910AFCB" w14:textId="77777777" w:rsidR="00EC2736" w:rsidRPr="00EC2736" w:rsidRDefault="00EC2736" w:rsidP="00EC2736">
            <w:pPr>
              <w:jc w:val="center"/>
              <w:rPr>
                <w:rFonts w:ascii="Calibri" w:eastAsia="Calibri" w:hAnsi="Calibri" w:cs="Calibri"/>
                <w:color w:val="0070C0"/>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2034DC7C" w14:textId="77777777" w:rsidR="00EC2736" w:rsidRPr="00EC2736" w:rsidRDefault="00EC2736" w:rsidP="00EC2736">
            <w:pPr>
              <w:jc w:val="center"/>
              <w:rPr>
                <w:rFonts w:ascii="Calibri" w:eastAsia="Calibri" w:hAnsi="Calibri" w:cs="Times New Roman"/>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26FB3D71" w14:textId="77777777" w:rsidR="00EC2736" w:rsidRPr="00EC2736" w:rsidRDefault="00EC2736" w:rsidP="00EC2736">
            <w:pPr>
              <w:jc w:val="center"/>
              <w:rPr>
                <w:rFonts w:ascii="Calibri" w:eastAsia="Calibri" w:hAnsi="Calibri" w:cs="Times New Roman"/>
                <w:lang w:val="fr-CA"/>
              </w:rPr>
            </w:pPr>
            <w:r w:rsidRPr="00EC2736">
              <w:rPr>
                <w:rFonts w:ascii="Segoe UI Symbol" w:eastAsia="Calibri" w:hAnsi="Segoe UI Symbol" w:cs="Times New Roman"/>
                <w:sz w:val="24"/>
                <w:szCs w:val="24"/>
                <w:lang w:val="fr-CA"/>
              </w:rPr>
              <w:t>☐</w:t>
            </w:r>
          </w:p>
        </w:tc>
      </w:tr>
      <w:tr w:rsidR="00EC2736" w:rsidRPr="00EC2736" w14:paraId="4B94A58C"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778CF112" w14:textId="77777777" w:rsidR="00EC2736" w:rsidRPr="00EC2736" w:rsidRDefault="00FD27D5" w:rsidP="00EC2736">
            <w:pPr>
              <w:rPr>
                <w:rFonts w:ascii="Calibri" w:eastAsia="Calibri" w:hAnsi="Calibri" w:cs="Times New Roman"/>
                <w:lang w:val="fr-CA"/>
              </w:rPr>
            </w:pPr>
            <w:hyperlink r:id="rId27" w:tgtFrame="_blank" w:tooltip="Affiche sur le lavage des mains" w:history="1">
              <w:r w:rsidR="00EC2736" w:rsidRPr="00EC2736">
                <w:rPr>
                  <w:rFonts w:ascii="Calibri" w:eastAsia="Calibri" w:hAnsi="Calibri" w:cs="Calibri"/>
                  <w:iCs/>
                  <w:color w:val="000000"/>
                  <w:u w:val="single"/>
                  <w:lang w:val="fr-CA"/>
                </w:rPr>
                <w:t>Affiche sur le lavage des mains</w:t>
              </w:r>
            </w:hyperlink>
            <w:r w:rsidR="00EC2736" w:rsidRPr="00EC2736">
              <w:rPr>
                <w:rFonts w:ascii="Calibri" w:eastAsia="Calibri" w:hAnsi="Calibri" w:cs="Calibri"/>
                <w:iCs/>
                <w:color w:val="333333"/>
                <w:lang w:val="fr-CA"/>
              </w:rPr>
              <w:br/>
              <w:t>(dans les salles de bain et aux postes de lavage des mains, s’il y a lieu)</w:t>
            </w:r>
            <w:r w:rsidR="00EC2736" w:rsidRPr="00EC2736">
              <w:rPr>
                <w:rFonts w:ascii="Calibri" w:eastAsia="Calibri" w:hAnsi="Calibri" w:cs="Calibri"/>
                <w:iCs/>
                <w:color w:val="333333"/>
                <w:lang w:val="fr-CA"/>
              </w:rPr>
              <w:br/>
            </w:r>
          </w:p>
        </w:tc>
        <w:tc>
          <w:tcPr>
            <w:tcW w:w="614" w:type="dxa"/>
            <w:tcBorders>
              <w:top w:val="single" w:sz="4" w:space="0" w:color="auto"/>
              <w:left w:val="single" w:sz="4" w:space="0" w:color="auto"/>
              <w:bottom w:val="single" w:sz="4" w:space="0" w:color="auto"/>
              <w:right w:val="single" w:sz="4" w:space="0" w:color="auto"/>
            </w:tcBorders>
            <w:vAlign w:val="center"/>
            <w:hideMark/>
          </w:tcPr>
          <w:p w14:paraId="75093A58"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7E103714"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4F1DF6DF"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r>
      <w:tr w:rsidR="00EC2736" w:rsidRPr="00EC2736" w14:paraId="361C3975"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209FD237" w14:textId="77777777" w:rsidR="00EC2736" w:rsidRPr="00EC2736" w:rsidRDefault="00FD27D5" w:rsidP="00EC2736">
            <w:pPr>
              <w:rPr>
                <w:rFonts w:ascii="Calibri" w:eastAsia="Calibri" w:hAnsi="Calibri" w:cs="Times New Roman"/>
                <w:lang w:val="fr-CA"/>
              </w:rPr>
            </w:pPr>
            <w:hyperlink r:id="rId28" w:tgtFrame="_blank" w:tooltip="Affiche sur la désinfection des mains" w:history="1">
              <w:r w:rsidR="00EC2736" w:rsidRPr="00EC2736">
                <w:rPr>
                  <w:rFonts w:ascii="Calibri" w:eastAsia="Calibri" w:hAnsi="Calibri" w:cs="Calibri"/>
                  <w:iCs/>
                  <w:color w:val="000000"/>
                  <w:u w:val="single"/>
                  <w:lang w:val="fr-CA"/>
                </w:rPr>
                <w:t>Affiche sur la désinfection des mains</w:t>
              </w:r>
            </w:hyperlink>
            <w:r w:rsidR="00EC2736" w:rsidRPr="00EC2736">
              <w:rPr>
                <w:rFonts w:ascii="Calibri" w:eastAsia="Calibri" w:hAnsi="Calibri" w:cs="Calibri"/>
                <w:iCs/>
                <w:color w:val="333333"/>
                <w:lang w:val="fr-CA"/>
              </w:rPr>
              <w:br/>
              <w:t>(dans les salles de bain et aux postes de lavage des mains, s’il y a lieu)</w:t>
            </w:r>
            <w:r w:rsidR="00EC2736" w:rsidRPr="00EC2736">
              <w:rPr>
                <w:rFonts w:ascii="Calibri" w:eastAsia="Calibri" w:hAnsi="Calibri" w:cs="Calibri"/>
                <w:iCs/>
                <w:color w:val="333333"/>
                <w:lang w:val="fr-CA"/>
              </w:rPr>
              <w:br/>
            </w:r>
          </w:p>
        </w:tc>
        <w:tc>
          <w:tcPr>
            <w:tcW w:w="614" w:type="dxa"/>
            <w:tcBorders>
              <w:top w:val="single" w:sz="4" w:space="0" w:color="auto"/>
              <w:left w:val="single" w:sz="4" w:space="0" w:color="auto"/>
              <w:bottom w:val="single" w:sz="4" w:space="0" w:color="auto"/>
              <w:right w:val="single" w:sz="4" w:space="0" w:color="auto"/>
            </w:tcBorders>
            <w:vAlign w:val="center"/>
            <w:hideMark/>
          </w:tcPr>
          <w:p w14:paraId="2E50401A"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57B80128"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491141F5"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r>
      <w:tr w:rsidR="00EC2736" w:rsidRPr="00EC2736" w14:paraId="509B5A48"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73D51518" w14:textId="6978E5FE" w:rsidR="00EC2736" w:rsidRPr="00EC2736" w:rsidRDefault="00FD27D5" w:rsidP="00EC2736">
            <w:pPr>
              <w:rPr>
                <w:rFonts w:ascii="Calibri" w:eastAsia="Calibri" w:hAnsi="Calibri" w:cs="Times New Roman"/>
                <w:lang w:val="fr-CA"/>
              </w:rPr>
            </w:pPr>
            <w:hyperlink r:id="rId29" w:history="1">
              <w:r w:rsidR="00EC2736" w:rsidRPr="00EC2736">
                <w:rPr>
                  <w:rFonts w:ascii="Calibri" w:eastAsia="Calibri" w:hAnsi="Calibri" w:cs="Times New Roman"/>
                  <w:u w:val="single"/>
                  <w:lang w:val="fr-CA"/>
                </w:rPr>
                <w:t xml:space="preserve">Affiche sur </w:t>
              </w:r>
              <w:r w:rsidR="00266628">
                <w:rPr>
                  <w:rFonts w:ascii="Calibri" w:eastAsia="Calibri" w:hAnsi="Calibri" w:cs="Times New Roman"/>
                  <w:u w:val="single"/>
                  <w:lang w:val="fr-CA"/>
                </w:rPr>
                <w:t>la distanciation</w:t>
              </w:r>
              <w:r w:rsidR="00266628" w:rsidRPr="00EC2736">
                <w:rPr>
                  <w:rFonts w:ascii="Calibri" w:eastAsia="Calibri" w:hAnsi="Calibri" w:cs="Times New Roman"/>
                  <w:u w:val="single"/>
                  <w:lang w:val="fr-CA"/>
                </w:rPr>
                <w:t xml:space="preserve"> </w:t>
              </w:r>
              <w:r w:rsidR="00EC2736" w:rsidRPr="00EC2736">
                <w:rPr>
                  <w:rFonts w:ascii="Calibri" w:eastAsia="Calibri" w:hAnsi="Calibri" w:cs="Times New Roman"/>
                  <w:u w:val="single"/>
                  <w:lang w:val="fr-CA"/>
                </w:rPr>
                <w:t>physique dans l’ascenseur</w:t>
              </w:r>
            </w:hyperlink>
          </w:p>
          <w:p w14:paraId="50972085" w14:textId="77777777" w:rsidR="00EC2736" w:rsidRPr="00EC2736" w:rsidRDefault="00EC2736" w:rsidP="00EC2736">
            <w:pPr>
              <w:rPr>
                <w:rFonts w:ascii="Calibri" w:eastAsia="Calibri" w:hAnsi="Calibri" w:cs="Times New Roman"/>
                <w:lang w:val="fr-CA"/>
              </w:rPr>
            </w:pPr>
            <w:r w:rsidRPr="00EC2736">
              <w:rPr>
                <w:rFonts w:ascii="Calibri" w:eastAsia="Calibri" w:hAnsi="Calibri" w:cs="Times New Roman"/>
                <w:color w:val="0070C0"/>
                <w:lang w:val="fr-CA"/>
              </w:rPr>
              <w:t>(sur les portes d’ascenseur, s’il y a lieu)</w:t>
            </w:r>
          </w:p>
        </w:tc>
        <w:tc>
          <w:tcPr>
            <w:tcW w:w="614" w:type="dxa"/>
            <w:tcBorders>
              <w:top w:val="single" w:sz="4" w:space="0" w:color="auto"/>
              <w:left w:val="single" w:sz="4" w:space="0" w:color="auto"/>
              <w:bottom w:val="single" w:sz="4" w:space="0" w:color="auto"/>
              <w:right w:val="single" w:sz="4" w:space="0" w:color="auto"/>
            </w:tcBorders>
            <w:vAlign w:val="center"/>
            <w:hideMark/>
          </w:tcPr>
          <w:p w14:paraId="50C7703F"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0E2A0A3D"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7DD78878"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r>
      <w:tr w:rsidR="00EC2736" w:rsidRPr="00EC2736" w14:paraId="2C6493B3"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72E34B34" w14:textId="5E1C3663" w:rsidR="00EC2736" w:rsidRPr="00EC2736" w:rsidRDefault="00FD27D5" w:rsidP="00EC2736">
            <w:pPr>
              <w:rPr>
                <w:rFonts w:ascii="Calibri" w:eastAsia="Calibri" w:hAnsi="Calibri" w:cs="Times New Roman"/>
                <w:lang w:val="fr-CA"/>
              </w:rPr>
            </w:pPr>
            <w:hyperlink r:id="rId30" w:history="1">
              <w:r w:rsidR="00EC2736" w:rsidRPr="00EC2736">
                <w:rPr>
                  <w:rFonts w:ascii="Calibri" w:eastAsia="Calibri" w:hAnsi="Calibri" w:cs="Times New Roman"/>
                  <w:u w:val="single"/>
                  <w:lang w:val="fr-CA"/>
                </w:rPr>
                <w:t>Affiche sur l’utilisation des escaliers</w:t>
              </w:r>
            </w:hyperlink>
            <w:r w:rsidR="00EC2736" w:rsidRPr="00EC2736">
              <w:rPr>
                <w:rFonts w:ascii="Calibri" w:eastAsia="Calibri" w:hAnsi="Calibri" w:cs="Calibri"/>
                <w:lang w:val="fr-CA"/>
              </w:rPr>
              <w:t xml:space="preserve"> </w:t>
            </w:r>
          </w:p>
          <w:p w14:paraId="14C8FBEF" w14:textId="77777777" w:rsidR="00EC2736" w:rsidRPr="00EC2736" w:rsidRDefault="00EC2736" w:rsidP="00EC2736">
            <w:pPr>
              <w:rPr>
                <w:rFonts w:ascii="Calibri" w:eastAsia="Calibri" w:hAnsi="Calibri" w:cs="Times New Roman"/>
                <w:lang w:val="fr-CA"/>
              </w:rPr>
            </w:pPr>
            <w:r w:rsidRPr="00EC2736">
              <w:rPr>
                <w:rFonts w:ascii="Calibri" w:eastAsia="Calibri" w:hAnsi="Calibri" w:cs="Times New Roman"/>
                <w:color w:val="0070C0"/>
                <w:lang w:val="fr-CA"/>
              </w:rPr>
              <w:t>(aux entrées des escaliers et près des ascenseurs, s’il y a lieu)</w:t>
            </w:r>
          </w:p>
        </w:tc>
        <w:tc>
          <w:tcPr>
            <w:tcW w:w="614" w:type="dxa"/>
            <w:tcBorders>
              <w:top w:val="single" w:sz="4" w:space="0" w:color="auto"/>
              <w:left w:val="single" w:sz="4" w:space="0" w:color="auto"/>
              <w:bottom w:val="single" w:sz="4" w:space="0" w:color="auto"/>
              <w:right w:val="single" w:sz="4" w:space="0" w:color="auto"/>
            </w:tcBorders>
            <w:vAlign w:val="center"/>
            <w:hideMark/>
          </w:tcPr>
          <w:p w14:paraId="7D75C4FB"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2A12C420"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2CFACBAE"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r>
      <w:tr w:rsidR="00EC2736" w:rsidRPr="00EC2736" w14:paraId="4ADB7351"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29830A6D" w14:textId="77777777" w:rsidR="00EC2736" w:rsidRPr="00EC2736" w:rsidRDefault="00FD27D5" w:rsidP="00EC2736">
            <w:pPr>
              <w:rPr>
                <w:rFonts w:ascii="Calibri" w:eastAsia="Calibri" w:hAnsi="Calibri" w:cs="Times New Roman"/>
                <w:u w:val="single"/>
                <w:lang w:val="fr-CA"/>
              </w:rPr>
            </w:pPr>
            <w:hyperlink r:id="rId31" w:history="1">
              <w:r w:rsidR="00EC2736" w:rsidRPr="00EC2736">
                <w:rPr>
                  <w:rFonts w:ascii="Calibri" w:eastAsia="Calibri" w:hAnsi="Calibri" w:cs="Times New Roman"/>
                  <w:color w:val="0000FF"/>
                  <w:u w:val="single"/>
                  <w:lang w:val="fr-CA"/>
                </w:rPr>
                <w:t>Outil de dépistage</w:t>
              </w:r>
            </w:hyperlink>
            <w:r w:rsidR="00EC2736" w:rsidRPr="00EC2736">
              <w:rPr>
                <w:rFonts w:ascii="Calibri" w:eastAsia="Calibri" w:hAnsi="Calibri" w:cs="Calibri"/>
                <w:lang w:val="fr-CA"/>
              </w:rPr>
              <w:t xml:space="preserve"> (en anglais seulement)</w:t>
            </w:r>
          </w:p>
          <w:p w14:paraId="2333CD9E" w14:textId="77777777" w:rsidR="00EC2736" w:rsidRPr="00EC2736" w:rsidRDefault="00EC2736" w:rsidP="00EC2736">
            <w:pPr>
              <w:rPr>
                <w:rFonts w:ascii="Calibri" w:eastAsia="Calibri" w:hAnsi="Calibri" w:cs="Times New Roman"/>
                <w:u w:val="single"/>
                <w:lang w:val="fr-CA"/>
              </w:rPr>
            </w:pPr>
            <w:r w:rsidRPr="00EC2736">
              <w:rPr>
                <w:rFonts w:ascii="Calibri" w:eastAsia="Calibri" w:hAnsi="Calibri" w:cs="Times New Roman"/>
                <w:color w:val="0070C0"/>
                <w:lang w:val="fr-CA"/>
              </w:rPr>
              <w:t>(espaces communs du personnel, s’il y a lieu)</w:t>
            </w:r>
          </w:p>
        </w:tc>
        <w:tc>
          <w:tcPr>
            <w:tcW w:w="614" w:type="dxa"/>
            <w:tcBorders>
              <w:top w:val="single" w:sz="4" w:space="0" w:color="auto"/>
              <w:left w:val="single" w:sz="4" w:space="0" w:color="auto"/>
              <w:bottom w:val="single" w:sz="4" w:space="0" w:color="auto"/>
              <w:right w:val="single" w:sz="4" w:space="0" w:color="auto"/>
            </w:tcBorders>
            <w:vAlign w:val="center"/>
            <w:hideMark/>
          </w:tcPr>
          <w:p w14:paraId="1563EDF5"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35AC9563"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EBD873"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r>
      <w:tr w:rsidR="00EC2736" w:rsidRPr="00EC2736" w14:paraId="17F6C677"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5FE3C576" w14:textId="77777777" w:rsidR="00EC2736" w:rsidRPr="00EC2736" w:rsidRDefault="00FD27D5" w:rsidP="00EC2736">
            <w:pPr>
              <w:rPr>
                <w:rFonts w:ascii="Calibri" w:eastAsia="Calibri" w:hAnsi="Calibri" w:cs="Times New Roman"/>
                <w:lang w:val="fr-CA"/>
              </w:rPr>
            </w:pPr>
            <w:hyperlink r:id="rId32" w:history="1">
              <w:r w:rsidR="00EC2736" w:rsidRPr="00EC2736">
                <w:rPr>
                  <w:rFonts w:ascii="Calibri" w:eastAsia="Calibri" w:hAnsi="Calibri" w:cs="Times New Roman"/>
                  <w:color w:val="0000FF"/>
                  <w:u w:val="single"/>
                  <w:lang w:val="fr-CA"/>
                </w:rPr>
                <w:t>Nettoyage et désinfection des espaces publics</w:t>
              </w:r>
            </w:hyperlink>
          </w:p>
          <w:p w14:paraId="401B344E" w14:textId="77777777" w:rsidR="00EC2736" w:rsidRPr="00EC2736" w:rsidRDefault="00EC2736" w:rsidP="00EC2736">
            <w:pPr>
              <w:rPr>
                <w:rFonts w:ascii="Calibri" w:eastAsia="Calibri" w:hAnsi="Calibri" w:cs="Times New Roman"/>
                <w:color w:val="0070C0"/>
                <w:lang w:val="fr-CA"/>
              </w:rPr>
            </w:pPr>
            <w:r w:rsidRPr="00EC2736">
              <w:rPr>
                <w:rFonts w:ascii="Calibri" w:eastAsia="Calibri" w:hAnsi="Calibri" w:cs="Times New Roman"/>
                <w:color w:val="0070C0"/>
                <w:lang w:val="fr-CA"/>
              </w:rPr>
              <w:t>(espaces communs du personnel, s’il y a lieu)</w:t>
            </w:r>
          </w:p>
        </w:tc>
        <w:tc>
          <w:tcPr>
            <w:tcW w:w="614" w:type="dxa"/>
            <w:tcBorders>
              <w:top w:val="single" w:sz="4" w:space="0" w:color="auto"/>
              <w:left w:val="single" w:sz="4" w:space="0" w:color="auto"/>
              <w:bottom w:val="single" w:sz="4" w:space="0" w:color="auto"/>
              <w:right w:val="single" w:sz="4" w:space="0" w:color="auto"/>
            </w:tcBorders>
            <w:vAlign w:val="center"/>
            <w:hideMark/>
          </w:tcPr>
          <w:p w14:paraId="6EB27883"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4FC6342C"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01CC5C1F"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r>
      <w:tr w:rsidR="00EC2736" w:rsidRPr="00EC2736" w14:paraId="5A08688E" w14:textId="77777777" w:rsidTr="00EC2736">
        <w:tc>
          <w:tcPr>
            <w:tcW w:w="7508" w:type="dxa"/>
            <w:tcBorders>
              <w:top w:val="single" w:sz="4" w:space="0" w:color="auto"/>
              <w:left w:val="single" w:sz="4" w:space="0" w:color="auto"/>
              <w:bottom w:val="single" w:sz="4" w:space="0" w:color="auto"/>
              <w:right w:val="single" w:sz="4" w:space="0" w:color="auto"/>
            </w:tcBorders>
            <w:hideMark/>
          </w:tcPr>
          <w:p w14:paraId="7128755B" w14:textId="77777777" w:rsidR="00EC2736" w:rsidRPr="00EC2736" w:rsidRDefault="00FD27D5" w:rsidP="00EC2736">
            <w:pPr>
              <w:rPr>
                <w:rFonts w:ascii="Calibri" w:eastAsia="Calibri" w:hAnsi="Calibri" w:cs="Times New Roman"/>
                <w:lang w:val="fr-CA"/>
              </w:rPr>
            </w:pPr>
            <w:hyperlink r:id="rId33" w:history="1">
              <w:r w:rsidR="00EC2736" w:rsidRPr="00EC2736">
                <w:rPr>
                  <w:rFonts w:ascii="Calibri" w:eastAsia="Calibri" w:hAnsi="Calibri" w:cs="Times New Roman"/>
                  <w:u w:val="single"/>
                  <w:lang w:val="fr-CA"/>
                </w:rPr>
                <w:t>Affiche sur les terminaux de paiement électronique</w:t>
              </w:r>
            </w:hyperlink>
            <w:r w:rsidR="00EC2736" w:rsidRPr="00EC2736">
              <w:rPr>
                <w:rFonts w:ascii="Calibri" w:eastAsia="Calibri" w:hAnsi="Calibri" w:cs="Calibri"/>
                <w:lang w:val="fr-CA"/>
              </w:rPr>
              <w:t xml:space="preserve"> (en anglais seulement)</w:t>
            </w:r>
          </w:p>
          <w:p w14:paraId="382B28C2" w14:textId="77777777" w:rsidR="00EC2736" w:rsidRPr="00EC2736" w:rsidRDefault="00EC2736" w:rsidP="00EC2736">
            <w:pPr>
              <w:rPr>
                <w:rFonts w:ascii="Calibri" w:eastAsia="Calibri" w:hAnsi="Calibri" w:cs="Times New Roman"/>
                <w:color w:val="0070C0"/>
                <w:lang w:val="fr-CA"/>
              </w:rPr>
            </w:pPr>
            <w:r w:rsidRPr="00EC2736">
              <w:rPr>
                <w:rFonts w:ascii="Calibri" w:eastAsia="Calibri" w:hAnsi="Calibri" w:cs="Times New Roman"/>
                <w:color w:val="0070C0"/>
                <w:lang w:val="fr-CA"/>
              </w:rPr>
              <w:t>(près des terminaux de points de vente et aux points d’entrée)</w:t>
            </w:r>
          </w:p>
        </w:tc>
        <w:tc>
          <w:tcPr>
            <w:tcW w:w="614" w:type="dxa"/>
            <w:tcBorders>
              <w:top w:val="single" w:sz="4" w:space="0" w:color="auto"/>
              <w:left w:val="single" w:sz="4" w:space="0" w:color="auto"/>
              <w:bottom w:val="single" w:sz="4" w:space="0" w:color="auto"/>
              <w:right w:val="single" w:sz="4" w:space="0" w:color="auto"/>
            </w:tcBorders>
            <w:vAlign w:val="center"/>
            <w:hideMark/>
          </w:tcPr>
          <w:p w14:paraId="6AC76853"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7EFA2DC9"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c>
          <w:tcPr>
            <w:tcW w:w="615" w:type="dxa"/>
            <w:tcBorders>
              <w:top w:val="single" w:sz="4" w:space="0" w:color="auto"/>
              <w:left w:val="single" w:sz="4" w:space="0" w:color="auto"/>
              <w:bottom w:val="single" w:sz="4" w:space="0" w:color="auto"/>
              <w:right w:val="single" w:sz="4" w:space="0" w:color="auto"/>
            </w:tcBorders>
            <w:vAlign w:val="center"/>
            <w:hideMark/>
          </w:tcPr>
          <w:p w14:paraId="5EBB7F1D" w14:textId="77777777" w:rsidR="00EC2736" w:rsidRPr="00EC2736" w:rsidRDefault="00EC2736" w:rsidP="00EC2736">
            <w:pPr>
              <w:jc w:val="center"/>
              <w:rPr>
                <w:rFonts w:ascii="Segoe UI Symbol" w:eastAsia="Calibri" w:hAnsi="Segoe UI Symbol" w:cs="Times New Roman"/>
                <w:sz w:val="24"/>
                <w:szCs w:val="24"/>
                <w:lang w:val="fr-CA"/>
              </w:rPr>
            </w:pPr>
            <w:r w:rsidRPr="00EC2736">
              <w:rPr>
                <w:rFonts w:ascii="Segoe UI Symbol" w:eastAsia="Calibri" w:hAnsi="Segoe UI Symbol" w:cs="Times New Roman"/>
                <w:sz w:val="24"/>
                <w:szCs w:val="24"/>
                <w:lang w:val="fr-CA"/>
              </w:rPr>
              <w:t>☐</w:t>
            </w:r>
          </w:p>
        </w:tc>
      </w:tr>
    </w:tbl>
    <w:p w14:paraId="0F9FF471" w14:textId="77777777" w:rsidR="00EC2736" w:rsidRPr="00EC2736" w:rsidRDefault="00EC2736" w:rsidP="00EC2736">
      <w:pPr>
        <w:widowControl/>
        <w:autoSpaceDE/>
        <w:autoSpaceDN/>
        <w:spacing w:after="160" w:line="256" w:lineRule="auto"/>
        <w:rPr>
          <w:rFonts w:ascii="Calibri Light" w:eastAsia="Times New Roman" w:hAnsi="Calibri Light" w:cs="Calibri Light"/>
          <w:b/>
          <w:i/>
          <w:iCs/>
          <w:sz w:val="24"/>
          <w:szCs w:val="24"/>
          <w:lang w:val="fr-CA"/>
        </w:rPr>
      </w:pPr>
    </w:p>
    <w:p w14:paraId="06715943" w14:textId="77777777" w:rsidR="00EC2736" w:rsidRPr="00EC2736" w:rsidRDefault="00EC2736" w:rsidP="00EC2736">
      <w:pPr>
        <w:widowControl/>
        <w:autoSpaceDE/>
        <w:autoSpaceDN/>
        <w:spacing w:after="160" w:line="256" w:lineRule="auto"/>
        <w:rPr>
          <w:rFonts w:ascii="Calibri Light" w:eastAsia="Times New Roman" w:hAnsi="Calibri Light" w:cs="Calibri Light"/>
          <w:b/>
          <w:i/>
          <w:iCs/>
          <w:sz w:val="24"/>
          <w:szCs w:val="24"/>
          <w:lang w:val="fr-CA"/>
        </w:rPr>
      </w:pPr>
    </w:p>
    <w:p w14:paraId="457A1A62" w14:textId="77777777" w:rsidR="00EC2736" w:rsidRPr="00EC2736" w:rsidRDefault="00EC2736" w:rsidP="00EC2736">
      <w:pPr>
        <w:widowControl/>
        <w:autoSpaceDE/>
        <w:autoSpaceDN/>
        <w:spacing w:after="160" w:line="256" w:lineRule="auto"/>
        <w:rPr>
          <w:rFonts w:ascii="Calibri Light" w:eastAsia="Times New Roman" w:hAnsi="Calibri Light" w:cs="Calibri Light"/>
          <w:b/>
          <w:i/>
          <w:iCs/>
          <w:sz w:val="24"/>
          <w:szCs w:val="24"/>
          <w:lang w:val="fr-CA"/>
        </w:rPr>
      </w:pPr>
      <w:r w:rsidRPr="00EC2736">
        <w:rPr>
          <w:rFonts w:ascii="Calibri Light" w:eastAsia="Times New Roman" w:hAnsi="Calibri Light" w:cs="Calibri Light"/>
          <w:b/>
          <w:i/>
          <w:iCs/>
          <w:sz w:val="24"/>
          <w:szCs w:val="24"/>
          <w:lang w:val="fr-CA"/>
        </w:rPr>
        <w:br w:type="page"/>
      </w:r>
    </w:p>
    <w:tbl>
      <w:tblPr>
        <w:tblStyle w:val="TableGrid3"/>
        <w:tblW w:w="0" w:type="auto"/>
        <w:tblInd w:w="0" w:type="dxa"/>
        <w:tblLook w:val="04A0" w:firstRow="1" w:lastRow="0" w:firstColumn="1" w:lastColumn="0" w:noHBand="0" w:noVBand="1"/>
      </w:tblPr>
      <w:tblGrid>
        <w:gridCol w:w="2829"/>
        <w:gridCol w:w="1700"/>
        <w:gridCol w:w="4817"/>
      </w:tblGrid>
      <w:tr w:rsidR="00EC2736" w:rsidRPr="00EC2736" w14:paraId="234866EE" w14:textId="77777777" w:rsidTr="00EC2736">
        <w:tc>
          <w:tcPr>
            <w:tcW w:w="9350"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78530088" w14:textId="77777777" w:rsidR="00EC2736" w:rsidRPr="00EC2736" w:rsidRDefault="00EC2736" w:rsidP="00EC2736">
            <w:pPr>
              <w:rPr>
                <w:rFonts w:ascii="Calibri Light" w:eastAsia="Calibri" w:hAnsi="Calibri Light" w:cs="Calibri Light"/>
                <w:b/>
                <w:bCs/>
                <w:iCs/>
                <w:caps/>
                <w:sz w:val="36"/>
                <w:szCs w:val="36"/>
                <w:lang w:val="fr-CA"/>
              </w:rPr>
            </w:pPr>
            <w:r w:rsidRPr="00EC2736">
              <w:rPr>
                <w:rFonts w:ascii="Calibri" w:eastAsia="Calibri" w:hAnsi="Calibri" w:cs="Calibri"/>
                <w:iCs/>
                <w:lang w:val="fr-CA"/>
              </w:rPr>
              <w:lastRenderedPageBreak/>
              <w:br w:type="page"/>
            </w:r>
            <w:r w:rsidRPr="00EC2736">
              <w:rPr>
                <w:rFonts w:ascii="Calibri Light" w:eastAsia="Calibri" w:hAnsi="Calibri Light" w:cs="Calibri Light"/>
                <w:b/>
                <w:bCs/>
                <w:iCs/>
                <w:caps/>
                <w:sz w:val="36"/>
                <w:szCs w:val="36"/>
                <w:lang w:val="fr-CA"/>
              </w:rPr>
              <w:t>Mesures d’éloignement PHYSIQUE</w:t>
            </w:r>
          </w:p>
        </w:tc>
      </w:tr>
      <w:tr w:rsidR="00EC2736" w:rsidRPr="00933C23" w14:paraId="1D2415D4" w14:textId="77777777" w:rsidTr="00EC2736">
        <w:tc>
          <w:tcPr>
            <w:tcW w:w="9350" w:type="dxa"/>
            <w:gridSpan w:val="3"/>
            <w:tcBorders>
              <w:top w:val="single" w:sz="4" w:space="0" w:color="auto"/>
              <w:left w:val="single" w:sz="4" w:space="0" w:color="auto"/>
              <w:bottom w:val="nil"/>
              <w:right w:val="single" w:sz="4" w:space="0" w:color="auto"/>
            </w:tcBorders>
          </w:tcPr>
          <w:p w14:paraId="2BA18650" w14:textId="77777777" w:rsidR="00EC2736" w:rsidRPr="00EC2736" w:rsidRDefault="00EC2736" w:rsidP="00EC2736">
            <w:pPr>
              <w:rPr>
                <w:rFonts w:ascii="Calibri" w:eastAsia="Calibri" w:hAnsi="Calibri" w:cs="Calibri"/>
                <w:iCs/>
                <w:lang w:val="fr-CA"/>
              </w:rPr>
            </w:pPr>
          </w:p>
          <w:p w14:paraId="6EAA7A56" w14:textId="77777777" w:rsidR="00EC2736" w:rsidRPr="00EC2736" w:rsidRDefault="00EC2736" w:rsidP="00EC2736">
            <w:pPr>
              <w:rPr>
                <w:rFonts w:ascii="Calibri" w:eastAsia="Calibri" w:hAnsi="Calibri" w:cs="Calibri"/>
                <w:lang w:val="fr-CA"/>
              </w:rPr>
            </w:pPr>
            <w:r w:rsidRPr="00EC2736">
              <w:rPr>
                <w:rFonts w:ascii="Calibri" w:eastAsia="Calibri" w:hAnsi="Calibri" w:cs="Calibri"/>
                <w:highlight w:val="lightGray"/>
                <w:lang w:val="fr-CA"/>
              </w:rPr>
              <w:t>Nom de l’entreprise</w:t>
            </w:r>
            <w:r w:rsidRPr="00EC2736">
              <w:rPr>
                <w:rFonts w:ascii="Calibri" w:eastAsia="Calibri" w:hAnsi="Calibri" w:cs="Calibri"/>
                <w:lang w:val="fr-CA"/>
              </w:rPr>
              <w:t xml:space="preserve"> veillera au respect d’une distance physique de deux mètres (six pieds) en tout temps à l’intérieur de ses murs, entre son personnel et ses clients, ainsi qu’entre les personnes qui font la file pour entrer. Si vous avez des questions ou des recommandations, n’hésitez pas à communiquer avec </w:t>
            </w:r>
            <w:r w:rsidRPr="00EC2736">
              <w:rPr>
                <w:rFonts w:ascii="Calibri" w:eastAsia="Calibri" w:hAnsi="Calibri" w:cs="Calibri"/>
                <w:highlight w:val="lightGray"/>
                <w:lang w:val="fr-CA"/>
              </w:rPr>
              <w:t>nom</w:t>
            </w:r>
            <w:r w:rsidRPr="00EC2736">
              <w:rPr>
                <w:rFonts w:ascii="Calibri" w:eastAsia="Calibri" w:hAnsi="Calibri" w:cs="Calibri"/>
                <w:lang w:val="fr-CA"/>
              </w:rPr>
              <w:t xml:space="preserve">, au </w:t>
            </w:r>
            <w:r w:rsidRPr="00EC2736">
              <w:rPr>
                <w:rFonts w:ascii="Calibri" w:eastAsia="Calibri" w:hAnsi="Calibri" w:cs="Calibri"/>
                <w:highlight w:val="lightGray"/>
                <w:lang w:val="fr-CA"/>
              </w:rPr>
              <w:t>numéro de téléphone</w:t>
            </w:r>
            <w:r w:rsidRPr="00EC2736">
              <w:rPr>
                <w:rFonts w:ascii="Calibri" w:eastAsia="Calibri" w:hAnsi="Calibri" w:cs="Calibri"/>
                <w:lang w:val="fr-CA"/>
              </w:rPr>
              <w:t xml:space="preserve"> ou à l’adresse </w:t>
            </w:r>
            <w:r w:rsidRPr="00EC2736">
              <w:rPr>
                <w:rFonts w:ascii="Calibri" w:eastAsia="Calibri" w:hAnsi="Calibri" w:cs="Calibri"/>
                <w:highlight w:val="lightGray"/>
                <w:lang w:val="fr-CA"/>
              </w:rPr>
              <w:t>adresse courriel</w:t>
            </w:r>
            <w:r w:rsidRPr="00EC2736">
              <w:rPr>
                <w:rFonts w:ascii="Calibri" w:eastAsia="Calibri" w:hAnsi="Calibri" w:cs="Calibri"/>
                <w:lang w:val="fr-CA"/>
              </w:rPr>
              <w:t>.</w:t>
            </w:r>
          </w:p>
        </w:tc>
      </w:tr>
      <w:tr w:rsidR="00EC2736" w:rsidRPr="00933C23" w14:paraId="44B5FF64" w14:textId="77777777" w:rsidTr="00EC2736">
        <w:tc>
          <w:tcPr>
            <w:tcW w:w="9350" w:type="dxa"/>
            <w:gridSpan w:val="3"/>
            <w:tcBorders>
              <w:top w:val="nil"/>
              <w:left w:val="single" w:sz="4" w:space="0" w:color="auto"/>
              <w:bottom w:val="single" w:sz="4" w:space="0" w:color="auto"/>
              <w:right w:val="single" w:sz="4" w:space="0" w:color="auto"/>
            </w:tcBorders>
          </w:tcPr>
          <w:p w14:paraId="0C661EBD" w14:textId="77777777" w:rsidR="00EC2736" w:rsidRPr="00EC2736" w:rsidRDefault="00EC2736" w:rsidP="00EC2736">
            <w:pPr>
              <w:rPr>
                <w:rFonts w:ascii="Calibri" w:eastAsia="Calibri" w:hAnsi="Calibri" w:cs="Calibri"/>
                <w:iCs/>
                <w:lang w:val="fr-CA"/>
              </w:rPr>
            </w:pPr>
          </w:p>
        </w:tc>
      </w:tr>
      <w:tr w:rsidR="00EC2736" w:rsidRPr="00933C23" w14:paraId="62ABB465" w14:textId="77777777" w:rsidTr="00EC2736">
        <w:tc>
          <w:tcPr>
            <w:tcW w:w="2830" w:type="dxa"/>
            <w:tcBorders>
              <w:top w:val="nil"/>
              <w:left w:val="single" w:sz="4" w:space="0" w:color="auto"/>
              <w:bottom w:val="single" w:sz="4" w:space="0" w:color="auto"/>
              <w:right w:val="single" w:sz="4" w:space="0" w:color="auto"/>
            </w:tcBorders>
            <w:hideMark/>
          </w:tcPr>
          <w:p w14:paraId="15138B27" w14:textId="77777777" w:rsidR="00EC2736" w:rsidRPr="00EC2736" w:rsidRDefault="00EC2736" w:rsidP="00EC2736">
            <w:pPr>
              <w:rPr>
                <w:rFonts w:ascii="Calibri" w:eastAsia="Calibri" w:hAnsi="Calibri" w:cs="Calibri"/>
                <w:b/>
                <w:lang w:val="fr-CA"/>
              </w:rPr>
            </w:pPr>
            <w:r w:rsidRPr="00EC2736">
              <w:rPr>
                <w:rFonts w:ascii="Calibri" w:eastAsia="Calibri" w:hAnsi="Calibri" w:cs="Calibri"/>
                <w:b/>
                <w:lang w:val="fr-CA"/>
              </w:rPr>
              <w:t>Mesures d’éloignement physique</w:t>
            </w:r>
          </w:p>
        </w:tc>
        <w:tc>
          <w:tcPr>
            <w:tcW w:w="6520" w:type="dxa"/>
            <w:gridSpan w:val="2"/>
            <w:tcBorders>
              <w:top w:val="nil"/>
              <w:left w:val="single" w:sz="4" w:space="0" w:color="auto"/>
              <w:bottom w:val="single" w:sz="4" w:space="0" w:color="auto"/>
              <w:right w:val="single" w:sz="4" w:space="0" w:color="auto"/>
            </w:tcBorders>
            <w:hideMark/>
          </w:tcPr>
          <w:p w14:paraId="29CE1942" w14:textId="77777777" w:rsidR="00EC2736" w:rsidRPr="00EC2736" w:rsidRDefault="00EC2736" w:rsidP="00EC2736">
            <w:pPr>
              <w:rPr>
                <w:rFonts w:ascii="Calibri" w:eastAsia="Calibri" w:hAnsi="Calibri" w:cs="Calibri"/>
                <w:b/>
                <w:lang w:val="fr-CA"/>
              </w:rPr>
            </w:pPr>
            <w:r w:rsidRPr="00EC2736">
              <w:rPr>
                <w:rFonts w:ascii="Calibri" w:eastAsia="Calibri" w:hAnsi="Calibri" w:cs="Calibri"/>
                <w:b/>
                <w:lang w:val="fr-CA"/>
              </w:rPr>
              <w:t>Mesures pour assurer un minimum d’interaction (deux mètres de distance)</w:t>
            </w:r>
          </w:p>
        </w:tc>
      </w:tr>
      <w:tr w:rsidR="00EC2736" w:rsidRPr="00933C23" w14:paraId="5C65EA5E" w14:textId="77777777" w:rsidTr="00EC2736">
        <w:tc>
          <w:tcPr>
            <w:tcW w:w="2830" w:type="dxa"/>
            <w:tcBorders>
              <w:top w:val="nil"/>
              <w:left w:val="single" w:sz="4" w:space="0" w:color="auto"/>
              <w:bottom w:val="single" w:sz="4" w:space="0" w:color="auto"/>
              <w:right w:val="single" w:sz="4" w:space="0" w:color="auto"/>
            </w:tcBorders>
            <w:hideMark/>
          </w:tcPr>
          <w:p w14:paraId="7034621A" w14:textId="77777777" w:rsidR="00EC2736" w:rsidRPr="00EC2736" w:rsidRDefault="00EC2736" w:rsidP="00EC2736">
            <w:pPr>
              <w:rPr>
                <w:rFonts w:ascii="Calibri" w:eastAsia="Calibri" w:hAnsi="Calibri" w:cs="Calibri"/>
                <w:sz w:val="20"/>
                <w:lang w:val="fr-CA"/>
              </w:rPr>
            </w:pPr>
            <w:r w:rsidRPr="00EC2736">
              <w:rPr>
                <w:rFonts w:ascii="Calibri" w:eastAsia="Calibri" w:hAnsi="Calibri" w:cs="Times New Roman"/>
                <w:sz w:val="20"/>
                <w:lang w:val="fr-CA"/>
              </w:rPr>
              <w:t>Entre les employés</w:t>
            </w:r>
          </w:p>
        </w:tc>
        <w:tc>
          <w:tcPr>
            <w:tcW w:w="6520" w:type="dxa"/>
            <w:gridSpan w:val="2"/>
            <w:tcBorders>
              <w:top w:val="nil"/>
              <w:left w:val="single" w:sz="4" w:space="0" w:color="auto"/>
              <w:bottom w:val="single" w:sz="4" w:space="0" w:color="auto"/>
              <w:right w:val="single" w:sz="4" w:space="0" w:color="auto"/>
            </w:tcBorders>
          </w:tcPr>
          <w:p w14:paraId="24A4705D" w14:textId="77777777" w:rsidR="00EC2736" w:rsidRPr="00EC2736" w:rsidRDefault="00EC2736" w:rsidP="00EC2736">
            <w:pPr>
              <w:rPr>
                <w:rFonts w:ascii="Calibri" w:eastAsia="Calibri" w:hAnsi="Calibri" w:cs="Times New Roman"/>
                <w:color w:val="0070C0"/>
                <w:sz w:val="20"/>
                <w:lang w:val="fr-CA"/>
              </w:rPr>
            </w:pPr>
            <w:r w:rsidRPr="00EC2736">
              <w:rPr>
                <w:rFonts w:ascii="Calibri" w:eastAsia="Calibri" w:hAnsi="Calibri" w:cs="Times New Roman"/>
                <w:color w:val="0070C0"/>
                <w:sz w:val="20"/>
                <w:lang w:val="fr-CA"/>
              </w:rPr>
              <w:t>Ex. : Postes de travail attitrés à deux mètres de distance.</w:t>
            </w:r>
          </w:p>
          <w:p w14:paraId="53776F6F" w14:textId="77777777" w:rsidR="00EC2736" w:rsidRPr="00EC2736" w:rsidRDefault="00EC2736" w:rsidP="00EC2736">
            <w:pPr>
              <w:rPr>
                <w:rFonts w:ascii="Calibri" w:eastAsia="Calibri" w:hAnsi="Calibri" w:cs="Times New Roman"/>
                <w:color w:val="0070C0"/>
                <w:sz w:val="20"/>
                <w:lang w:val="fr-CA"/>
              </w:rPr>
            </w:pPr>
          </w:p>
          <w:p w14:paraId="27FAD263" w14:textId="77777777" w:rsidR="00EC2736" w:rsidRPr="00EC2736" w:rsidRDefault="00EC2736" w:rsidP="00EC2736">
            <w:pPr>
              <w:rPr>
                <w:rFonts w:ascii="Calibri" w:eastAsia="Calibri" w:hAnsi="Calibri" w:cs="Calibri"/>
                <w:color w:val="0070C0"/>
                <w:sz w:val="20"/>
                <w:lang w:val="fr-CA"/>
              </w:rPr>
            </w:pPr>
          </w:p>
        </w:tc>
      </w:tr>
      <w:tr w:rsidR="00EC2736" w:rsidRPr="00933C23" w14:paraId="20F1A9FE" w14:textId="77777777" w:rsidTr="00EC2736">
        <w:tc>
          <w:tcPr>
            <w:tcW w:w="2830" w:type="dxa"/>
            <w:tcBorders>
              <w:top w:val="nil"/>
              <w:left w:val="single" w:sz="4" w:space="0" w:color="auto"/>
              <w:bottom w:val="single" w:sz="4" w:space="0" w:color="auto"/>
              <w:right w:val="single" w:sz="4" w:space="0" w:color="auto"/>
            </w:tcBorders>
            <w:hideMark/>
          </w:tcPr>
          <w:p w14:paraId="4CDD0026" w14:textId="77777777" w:rsidR="00EC2736" w:rsidRPr="00EC2736" w:rsidRDefault="00EC2736" w:rsidP="00EC2736">
            <w:pPr>
              <w:rPr>
                <w:rFonts w:ascii="Calibri" w:eastAsia="Calibri" w:hAnsi="Calibri" w:cs="Calibri"/>
                <w:sz w:val="20"/>
                <w:lang w:val="fr-CA"/>
              </w:rPr>
            </w:pPr>
            <w:r w:rsidRPr="00EC2736">
              <w:rPr>
                <w:rFonts w:ascii="Calibri" w:eastAsia="Calibri" w:hAnsi="Calibri" w:cs="Times New Roman"/>
                <w:sz w:val="20"/>
                <w:lang w:val="fr-CA"/>
              </w:rPr>
              <w:t>Entre les clients</w:t>
            </w:r>
          </w:p>
        </w:tc>
        <w:tc>
          <w:tcPr>
            <w:tcW w:w="6520" w:type="dxa"/>
            <w:gridSpan w:val="2"/>
            <w:tcBorders>
              <w:top w:val="nil"/>
              <w:left w:val="single" w:sz="4" w:space="0" w:color="auto"/>
              <w:bottom w:val="single" w:sz="4" w:space="0" w:color="auto"/>
              <w:right w:val="single" w:sz="4" w:space="0" w:color="auto"/>
            </w:tcBorders>
          </w:tcPr>
          <w:p w14:paraId="555B9023" w14:textId="77777777" w:rsidR="00EC2736" w:rsidRPr="00EC2736" w:rsidRDefault="00EC2736" w:rsidP="00EC2736">
            <w:pPr>
              <w:rPr>
                <w:rFonts w:ascii="Calibri" w:eastAsia="Calibri" w:hAnsi="Calibri" w:cs="Times New Roman"/>
                <w:color w:val="0070C0"/>
                <w:sz w:val="20"/>
                <w:lang w:val="fr-CA"/>
              </w:rPr>
            </w:pPr>
            <w:r w:rsidRPr="00EC2736">
              <w:rPr>
                <w:rFonts w:ascii="Calibri" w:eastAsia="Calibri" w:hAnsi="Calibri" w:cs="Times New Roman"/>
                <w:color w:val="0070C0"/>
                <w:sz w:val="20"/>
                <w:lang w:val="fr-CA"/>
              </w:rPr>
              <w:t>Ex. : Indications au sol pour diriger les déplacements et éviter le croisement dans les allées.</w:t>
            </w:r>
          </w:p>
          <w:p w14:paraId="34B582DB" w14:textId="77777777" w:rsidR="00EC2736" w:rsidRPr="00EC2736" w:rsidRDefault="00EC2736" w:rsidP="00EC2736">
            <w:pPr>
              <w:rPr>
                <w:rFonts w:ascii="Calibri" w:eastAsia="Calibri" w:hAnsi="Calibri" w:cs="Times New Roman"/>
                <w:color w:val="0070C0"/>
                <w:sz w:val="20"/>
                <w:lang w:val="fr-CA"/>
              </w:rPr>
            </w:pPr>
          </w:p>
          <w:p w14:paraId="3269D3DE" w14:textId="77777777" w:rsidR="00EC2736" w:rsidRPr="00EC2736" w:rsidRDefault="00EC2736" w:rsidP="00EC2736">
            <w:pPr>
              <w:rPr>
                <w:rFonts w:ascii="Calibri" w:eastAsia="Calibri" w:hAnsi="Calibri" w:cs="Calibri"/>
                <w:color w:val="0070C0"/>
                <w:sz w:val="20"/>
                <w:lang w:val="fr-CA"/>
              </w:rPr>
            </w:pPr>
          </w:p>
        </w:tc>
      </w:tr>
      <w:tr w:rsidR="00EC2736" w:rsidRPr="00933C23" w14:paraId="74207ED8" w14:textId="77777777" w:rsidTr="00EC2736">
        <w:tc>
          <w:tcPr>
            <w:tcW w:w="2830" w:type="dxa"/>
            <w:tcBorders>
              <w:top w:val="nil"/>
              <w:left w:val="single" w:sz="4" w:space="0" w:color="auto"/>
              <w:bottom w:val="single" w:sz="4" w:space="0" w:color="auto"/>
              <w:right w:val="single" w:sz="4" w:space="0" w:color="auto"/>
            </w:tcBorders>
            <w:hideMark/>
          </w:tcPr>
          <w:p w14:paraId="72132D8B" w14:textId="77777777" w:rsidR="00EC2736" w:rsidRPr="00EC2736" w:rsidRDefault="00EC2736" w:rsidP="00EC2736">
            <w:pPr>
              <w:rPr>
                <w:rFonts w:ascii="Calibri" w:eastAsia="Calibri" w:hAnsi="Calibri" w:cs="Calibri"/>
                <w:sz w:val="20"/>
                <w:lang w:val="fr-CA"/>
              </w:rPr>
            </w:pPr>
            <w:r w:rsidRPr="00EC2736">
              <w:rPr>
                <w:rFonts w:ascii="Calibri" w:eastAsia="Calibri" w:hAnsi="Calibri" w:cs="Times New Roman"/>
                <w:sz w:val="20"/>
                <w:lang w:val="fr-CA"/>
              </w:rPr>
              <w:t>Entre les employés et les clients</w:t>
            </w:r>
          </w:p>
        </w:tc>
        <w:tc>
          <w:tcPr>
            <w:tcW w:w="6520" w:type="dxa"/>
            <w:gridSpan w:val="2"/>
            <w:tcBorders>
              <w:top w:val="nil"/>
              <w:left w:val="single" w:sz="4" w:space="0" w:color="auto"/>
              <w:bottom w:val="single" w:sz="4" w:space="0" w:color="auto"/>
              <w:right w:val="single" w:sz="4" w:space="0" w:color="auto"/>
            </w:tcBorders>
          </w:tcPr>
          <w:p w14:paraId="64C71725" w14:textId="77777777" w:rsidR="00EC2736" w:rsidRPr="00EC2736" w:rsidRDefault="00EC2736" w:rsidP="00EC2736">
            <w:pPr>
              <w:rPr>
                <w:rFonts w:ascii="Calibri" w:eastAsia="Calibri" w:hAnsi="Calibri" w:cs="Times New Roman"/>
                <w:color w:val="0070C0"/>
                <w:sz w:val="20"/>
                <w:lang w:val="fr-CA"/>
              </w:rPr>
            </w:pPr>
            <w:r w:rsidRPr="00EC2736">
              <w:rPr>
                <w:rFonts w:ascii="Calibri" w:eastAsia="Calibri" w:hAnsi="Calibri" w:cs="Times New Roman"/>
                <w:color w:val="0070C0"/>
                <w:sz w:val="20"/>
                <w:lang w:val="fr-CA"/>
              </w:rPr>
              <w:t>Ex. : Barrière installée entre les caissiers et les clients.</w:t>
            </w:r>
          </w:p>
          <w:p w14:paraId="44CFC4C7" w14:textId="77777777" w:rsidR="00EC2736" w:rsidRPr="00EC2736" w:rsidRDefault="00EC2736" w:rsidP="00EC2736">
            <w:pPr>
              <w:rPr>
                <w:rFonts w:ascii="Calibri" w:eastAsia="Calibri" w:hAnsi="Calibri" w:cs="Times New Roman"/>
                <w:color w:val="0070C0"/>
                <w:sz w:val="20"/>
                <w:lang w:val="fr-CA"/>
              </w:rPr>
            </w:pPr>
          </w:p>
          <w:p w14:paraId="71BCD411" w14:textId="77777777" w:rsidR="00EC2736" w:rsidRPr="00EC2736" w:rsidRDefault="00EC2736" w:rsidP="00EC2736">
            <w:pPr>
              <w:rPr>
                <w:rFonts w:ascii="Calibri" w:eastAsia="Calibri" w:hAnsi="Calibri" w:cs="Calibri"/>
                <w:color w:val="0070C0"/>
                <w:sz w:val="20"/>
                <w:lang w:val="fr-CA"/>
              </w:rPr>
            </w:pPr>
          </w:p>
        </w:tc>
      </w:tr>
      <w:tr w:rsidR="00EC2736" w:rsidRPr="00933C23" w14:paraId="402F12A3" w14:textId="77777777" w:rsidTr="00EC2736">
        <w:tc>
          <w:tcPr>
            <w:tcW w:w="9350" w:type="dxa"/>
            <w:gridSpan w:val="3"/>
            <w:tcBorders>
              <w:top w:val="single" w:sz="4" w:space="0" w:color="auto"/>
              <w:left w:val="single" w:sz="4" w:space="0" w:color="auto"/>
              <w:bottom w:val="single" w:sz="4" w:space="0" w:color="auto"/>
              <w:right w:val="single" w:sz="4" w:space="0" w:color="auto"/>
            </w:tcBorders>
          </w:tcPr>
          <w:p w14:paraId="1DAF0940" w14:textId="77777777" w:rsidR="00EC2736" w:rsidRPr="00EC2736" w:rsidRDefault="00EC2736" w:rsidP="00EC2736">
            <w:pPr>
              <w:rPr>
                <w:rFonts w:ascii="Calibri" w:eastAsia="Calibri" w:hAnsi="Calibri" w:cs="Calibri"/>
                <w:iCs/>
                <w:color w:val="FF0000"/>
                <w:lang w:val="fr-CA"/>
              </w:rPr>
            </w:pPr>
          </w:p>
          <w:p w14:paraId="5F029B90" w14:textId="77777777" w:rsidR="00EC2736" w:rsidRPr="00EC2736" w:rsidRDefault="00EC2736" w:rsidP="00EC2736">
            <w:pPr>
              <w:rPr>
                <w:rFonts w:ascii="Calibri" w:eastAsia="Calibri" w:hAnsi="Calibri" w:cs="Calibri"/>
                <w:iCs/>
                <w:color w:val="000000"/>
                <w:lang w:val="fr-CA"/>
              </w:rPr>
            </w:pPr>
            <w:r w:rsidRPr="00EC2736">
              <w:rPr>
                <w:rFonts w:ascii="Calibri" w:eastAsia="Calibri" w:hAnsi="Calibri" w:cs="Calibri"/>
                <w:iCs/>
                <w:color w:val="000000"/>
                <w:lang w:val="fr-CA"/>
              </w:rPr>
              <w:t>Les employés suivants sont chargés de veiller au respect des exigences en matière d’éloignement physique dans l’établissement :</w:t>
            </w:r>
          </w:p>
          <w:p w14:paraId="0216CFD0" w14:textId="77777777" w:rsidR="00EC2736" w:rsidRPr="00EC2736" w:rsidRDefault="00EC2736" w:rsidP="00EC2736">
            <w:pPr>
              <w:rPr>
                <w:rFonts w:ascii="Calibri" w:eastAsia="Calibri" w:hAnsi="Calibri" w:cs="Calibri"/>
                <w:iCs/>
                <w:color w:val="FF0000"/>
                <w:lang w:val="fr-CA"/>
              </w:rPr>
            </w:pPr>
          </w:p>
        </w:tc>
      </w:tr>
      <w:tr w:rsidR="00EC2736" w:rsidRPr="00EC2736" w14:paraId="51435FB7" w14:textId="77777777" w:rsidTr="00EC2736">
        <w:tc>
          <w:tcPr>
            <w:tcW w:w="4531" w:type="dxa"/>
            <w:gridSpan w:val="2"/>
            <w:tcBorders>
              <w:top w:val="single" w:sz="4" w:space="0" w:color="auto"/>
              <w:left w:val="single" w:sz="4" w:space="0" w:color="auto"/>
              <w:bottom w:val="single" w:sz="4" w:space="0" w:color="auto"/>
              <w:right w:val="single" w:sz="4" w:space="0" w:color="auto"/>
            </w:tcBorders>
            <w:hideMark/>
          </w:tcPr>
          <w:p w14:paraId="68EADA45"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c>
          <w:tcPr>
            <w:tcW w:w="4819" w:type="dxa"/>
            <w:tcBorders>
              <w:top w:val="single" w:sz="4" w:space="0" w:color="auto"/>
              <w:left w:val="single" w:sz="4" w:space="0" w:color="auto"/>
              <w:bottom w:val="single" w:sz="4" w:space="0" w:color="auto"/>
              <w:right w:val="single" w:sz="4" w:space="0" w:color="auto"/>
            </w:tcBorders>
            <w:hideMark/>
          </w:tcPr>
          <w:p w14:paraId="14C47EDB"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r>
      <w:tr w:rsidR="00EC2736" w:rsidRPr="00EC2736" w14:paraId="51CE32BD" w14:textId="77777777" w:rsidTr="00EC2736">
        <w:tc>
          <w:tcPr>
            <w:tcW w:w="4531" w:type="dxa"/>
            <w:gridSpan w:val="2"/>
            <w:tcBorders>
              <w:top w:val="single" w:sz="4" w:space="0" w:color="auto"/>
              <w:left w:val="single" w:sz="4" w:space="0" w:color="auto"/>
              <w:bottom w:val="single" w:sz="4" w:space="0" w:color="auto"/>
              <w:right w:val="single" w:sz="4" w:space="0" w:color="auto"/>
            </w:tcBorders>
            <w:hideMark/>
          </w:tcPr>
          <w:p w14:paraId="20BBC640"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c>
          <w:tcPr>
            <w:tcW w:w="4819" w:type="dxa"/>
            <w:tcBorders>
              <w:top w:val="single" w:sz="4" w:space="0" w:color="auto"/>
              <w:left w:val="single" w:sz="4" w:space="0" w:color="auto"/>
              <w:bottom w:val="single" w:sz="4" w:space="0" w:color="auto"/>
              <w:right w:val="single" w:sz="4" w:space="0" w:color="auto"/>
            </w:tcBorders>
            <w:hideMark/>
          </w:tcPr>
          <w:p w14:paraId="5EB145C3"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r>
      <w:tr w:rsidR="00EC2736" w:rsidRPr="00EC2736" w14:paraId="2268D6E8" w14:textId="77777777" w:rsidTr="00EC2736">
        <w:tc>
          <w:tcPr>
            <w:tcW w:w="4531" w:type="dxa"/>
            <w:gridSpan w:val="2"/>
            <w:tcBorders>
              <w:top w:val="single" w:sz="4" w:space="0" w:color="auto"/>
              <w:left w:val="single" w:sz="4" w:space="0" w:color="auto"/>
              <w:bottom w:val="single" w:sz="4" w:space="0" w:color="auto"/>
              <w:right w:val="single" w:sz="4" w:space="0" w:color="auto"/>
            </w:tcBorders>
            <w:hideMark/>
          </w:tcPr>
          <w:p w14:paraId="6E7D61E3"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c>
          <w:tcPr>
            <w:tcW w:w="4819" w:type="dxa"/>
            <w:tcBorders>
              <w:top w:val="single" w:sz="4" w:space="0" w:color="auto"/>
              <w:left w:val="single" w:sz="4" w:space="0" w:color="auto"/>
              <w:bottom w:val="single" w:sz="4" w:space="0" w:color="auto"/>
              <w:right w:val="single" w:sz="4" w:space="0" w:color="auto"/>
            </w:tcBorders>
            <w:hideMark/>
          </w:tcPr>
          <w:p w14:paraId="5B212A83"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r>
      <w:tr w:rsidR="00EC2736" w:rsidRPr="00EC2736" w14:paraId="013B63B1" w14:textId="77777777" w:rsidTr="00EC2736">
        <w:tc>
          <w:tcPr>
            <w:tcW w:w="4531" w:type="dxa"/>
            <w:gridSpan w:val="2"/>
            <w:tcBorders>
              <w:top w:val="single" w:sz="4" w:space="0" w:color="auto"/>
              <w:left w:val="single" w:sz="4" w:space="0" w:color="auto"/>
              <w:bottom w:val="single" w:sz="4" w:space="0" w:color="auto"/>
              <w:right w:val="single" w:sz="4" w:space="0" w:color="auto"/>
            </w:tcBorders>
            <w:hideMark/>
          </w:tcPr>
          <w:p w14:paraId="2B094AAA"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c>
          <w:tcPr>
            <w:tcW w:w="4819" w:type="dxa"/>
            <w:tcBorders>
              <w:top w:val="single" w:sz="4" w:space="0" w:color="auto"/>
              <w:left w:val="single" w:sz="4" w:space="0" w:color="auto"/>
              <w:bottom w:val="single" w:sz="4" w:space="0" w:color="auto"/>
              <w:right w:val="single" w:sz="4" w:space="0" w:color="auto"/>
            </w:tcBorders>
            <w:hideMark/>
          </w:tcPr>
          <w:p w14:paraId="1E822112"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r>
    </w:tbl>
    <w:p w14:paraId="5E6C40F6" w14:textId="77777777" w:rsidR="00EC2736" w:rsidRPr="00EC2736" w:rsidRDefault="00EC2736" w:rsidP="00EC2736">
      <w:pPr>
        <w:widowControl/>
        <w:autoSpaceDE/>
        <w:autoSpaceDN/>
        <w:rPr>
          <w:rFonts w:ascii="Calibri" w:eastAsia="Calibri" w:hAnsi="Calibri" w:cs="Calibri"/>
          <w:iCs/>
          <w:lang w:val="fr-CA"/>
        </w:rPr>
      </w:pPr>
    </w:p>
    <w:p w14:paraId="7A04F807" w14:textId="77777777" w:rsidR="00EC2736" w:rsidRPr="00EC2736" w:rsidRDefault="00EC2736" w:rsidP="00EC2736">
      <w:pPr>
        <w:widowControl/>
        <w:autoSpaceDE/>
        <w:autoSpaceDN/>
        <w:spacing w:after="160" w:line="256" w:lineRule="auto"/>
        <w:rPr>
          <w:rFonts w:ascii="Calibri" w:eastAsia="Calibri" w:hAnsi="Calibri" w:cs="Calibri"/>
          <w:color w:val="0070C0"/>
          <w:sz w:val="20"/>
          <w:lang w:val="fr-CA"/>
        </w:rPr>
      </w:pPr>
      <w:r w:rsidRPr="00EC2736">
        <w:rPr>
          <w:rFonts w:ascii="Calibri" w:eastAsia="Calibri" w:hAnsi="Calibri" w:cs="Calibri"/>
          <w:color w:val="0070C0"/>
          <w:sz w:val="20"/>
          <w:lang w:val="fr-CA"/>
        </w:rPr>
        <w:t>Exemples de mesures d’éloignement physique :</w:t>
      </w:r>
    </w:p>
    <w:p w14:paraId="2BAC27F8" w14:textId="77777777" w:rsidR="00EC2736" w:rsidRPr="00EC2736" w:rsidRDefault="00EC2736" w:rsidP="00EC2736">
      <w:pPr>
        <w:widowControl/>
        <w:numPr>
          <w:ilvl w:val="0"/>
          <w:numId w:val="17"/>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Réaménagement des lieux afin de respecter les exigences d’éloignement physique (p. ex., déplacer des meubles pour faciliter le respect de la règle des deux mètres et poser des indications au sol pour diriger la circulation des clients).</w:t>
      </w:r>
    </w:p>
    <w:p w14:paraId="06861FA7" w14:textId="77777777" w:rsidR="00EC2736" w:rsidRPr="00EC2736" w:rsidRDefault="00EC2736" w:rsidP="00EC2736">
      <w:pPr>
        <w:widowControl/>
        <w:numPr>
          <w:ilvl w:val="0"/>
          <w:numId w:val="17"/>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Dans les situations où le personnel interagit souvent avec les clients, des mesures spéciales pourraient être nécessaires pour assurer une protection mutuelle (p. ex., installer un écran en plexiglas à la caisse et demander aux préposés au service à la clientèle de porter sur eux un rappel indiquant aux clients qu’ils doivent garder leurs distances).</w:t>
      </w:r>
    </w:p>
    <w:p w14:paraId="6278F2E0" w14:textId="77777777" w:rsidR="00EC2736" w:rsidRPr="00EC2736" w:rsidRDefault="00EC2736" w:rsidP="00EC2736">
      <w:pPr>
        <w:widowControl/>
        <w:numPr>
          <w:ilvl w:val="0"/>
          <w:numId w:val="17"/>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Mettre en place un protocole pour éviter les regroupements (p. ex., échelonnement du début des quarts de travail et des pauses, réunions virtuelles plutôt qu’en personne, accès limité aux espaces communs).</w:t>
      </w:r>
    </w:p>
    <w:p w14:paraId="550A77D4" w14:textId="77777777" w:rsidR="00EC2736" w:rsidRPr="00EC2736" w:rsidRDefault="00EC2736" w:rsidP="00EC2736">
      <w:pPr>
        <w:widowControl/>
        <w:numPr>
          <w:ilvl w:val="0"/>
          <w:numId w:val="17"/>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Évaluer des options pour réduire le nombre d’employés sur place (p. ex., télétravail, modification des quarts de travail et horaires flexibles).</w:t>
      </w:r>
    </w:p>
    <w:p w14:paraId="0DA3F4E8" w14:textId="77777777" w:rsidR="00EC2736" w:rsidRPr="00EC2736" w:rsidRDefault="00EC2736" w:rsidP="00EC2736">
      <w:pPr>
        <w:widowControl/>
        <w:numPr>
          <w:ilvl w:val="0"/>
          <w:numId w:val="17"/>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Les commis aux ventes doivent porter des insignes qui rappellent aux clients les exigences relatives à l’éloignement physique.</w:t>
      </w:r>
    </w:p>
    <w:p w14:paraId="65F7298B" w14:textId="77777777" w:rsidR="00EC2736" w:rsidRPr="00EC2736" w:rsidRDefault="00EC2736" w:rsidP="00EC2736">
      <w:pPr>
        <w:widowControl/>
        <w:numPr>
          <w:ilvl w:val="0"/>
          <w:numId w:val="17"/>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Évaluer le risque pour le personnel de ne pouvoir respecter la distance de deux mètres à certains endroits. Les escaliers, les points d’entrée et de sortie et les corridors étroits peuvent poser des défis particuliers. Envisager d’instaurer, si possible, des zones où la circulation ne se fait que dans un sens (p. ex., un escalier pour monter, et un autre pour descendre).</w:t>
      </w:r>
    </w:p>
    <w:p w14:paraId="56019B5A" w14:textId="77777777" w:rsidR="00EC2736" w:rsidRPr="00EC2736" w:rsidRDefault="00EC2736" w:rsidP="00EC2736">
      <w:pPr>
        <w:widowControl/>
        <w:numPr>
          <w:ilvl w:val="0"/>
          <w:numId w:val="17"/>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Envisager de limiter le nombre d’employés sur place.</w:t>
      </w:r>
    </w:p>
    <w:p w14:paraId="16B1AE14" w14:textId="77777777" w:rsidR="00EC2736" w:rsidRPr="00EC2736" w:rsidRDefault="00EC2736" w:rsidP="00EC2736">
      <w:pPr>
        <w:widowControl/>
        <w:autoSpaceDE/>
        <w:autoSpaceDN/>
        <w:spacing w:after="160" w:line="256" w:lineRule="auto"/>
        <w:rPr>
          <w:rFonts w:ascii="Calibri" w:eastAsia="Calibri" w:hAnsi="Calibri" w:cs="Calibri"/>
          <w:color w:val="0070C0"/>
          <w:sz w:val="20"/>
          <w:lang w:val="fr-CA"/>
        </w:rPr>
      </w:pPr>
      <w:r w:rsidRPr="00EC2736">
        <w:rPr>
          <w:rFonts w:ascii="Calibri" w:eastAsia="Calibri" w:hAnsi="Calibri" w:cs="Calibri"/>
          <w:color w:val="0070C0"/>
          <w:sz w:val="20"/>
          <w:lang w:val="fr-CA"/>
        </w:rPr>
        <w:lastRenderedPageBreak/>
        <w:t xml:space="preserve">S’il n’est </w:t>
      </w:r>
      <w:r w:rsidRPr="00EC2736">
        <w:rPr>
          <w:rFonts w:ascii="Calibri" w:eastAsia="Calibri" w:hAnsi="Calibri" w:cs="Calibri"/>
          <w:b/>
          <w:color w:val="0070C0"/>
          <w:sz w:val="20"/>
          <w:lang w:val="fr-CA"/>
        </w:rPr>
        <w:t>PAS POSSIBLE</w:t>
      </w:r>
      <w:r w:rsidRPr="00EC2736">
        <w:rPr>
          <w:rFonts w:ascii="Calibri" w:eastAsia="Calibri" w:hAnsi="Calibri" w:cs="Calibri"/>
          <w:color w:val="0070C0"/>
          <w:sz w:val="20"/>
          <w:lang w:val="fr-CA"/>
        </w:rPr>
        <w:t xml:space="preserve"> que les interactions aient lieu à au moins deux mètres de distance sur les lieux de travail, voici les mesures qui </w:t>
      </w:r>
      <w:r w:rsidRPr="00EC2736">
        <w:rPr>
          <w:rFonts w:ascii="Calibri" w:eastAsia="Calibri" w:hAnsi="Calibri" w:cs="Calibri"/>
          <w:color w:val="0070C0"/>
          <w:sz w:val="20"/>
          <w:u w:val="single"/>
          <w:lang w:val="fr-CA"/>
        </w:rPr>
        <w:t>doivent être mises en œuvre</w:t>
      </w:r>
      <w:r w:rsidRPr="00EC2736">
        <w:rPr>
          <w:rFonts w:ascii="Calibri" w:eastAsia="Calibri" w:hAnsi="Calibri" w:cs="Calibri"/>
          <w:color w:val="0070C0"/>
          <w:sz w:val="20"/>
          <w:lang w:val="fr-CA"/>
        </w:rPr>
        <w:t> :</w:t>
      </w:r>
    </w:p>
    <w:p w14:paraId="396FFBB3" w14:textId="77777777" w:rsidR="00EC2736" w:rsidRPr="00EC2736" w:rsidRDefault="00EC2736" w:rsidP="00EC2736">
      <w:pPr>
        <w:widowControl/>
        <w:numPr>
          <w:ilvl w:val="0"/>
          <w:numId w:val="18"/>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Lorsque c’est possible, installer des barrières physiques (protecteur de plastique transparent, cloisons appropriées pour les cubicules, rideaux). Sinon, mettre en place des processus de dépistage actif et des pratiques rigoureuses pour le lavage des mains et le nettoyage et la désinfection des espaces communs et des articles partagés.</w:t>
      </w:r>
    </w:p>
    <w:p w14:paraId="1817D1FB" w14:textId="77777777" w:rsidR="00EC2736" w:rsidRPr="00EC2736" w:rsidRDefault="00EC2736" w:rsidP="00EC2736">
      <w:pPr>
        <w:widowControl/>
        <w:numPr>
          <w:ilvl w:val="0"/>
          <w:numId w:val="18"/>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Fournir de l’équipement de protection individuelle : protection pour les mains (gants de nitrile, de caoutchouc ou de latex), protection pour les yeux (lunettes de protection ou écran facial) ou tout autre EPI jugé nécessaire au terme d’une évaluation des risques.</w:t>
      </w:r>
    </w:p>
    <w:p w14:paraId="64DF3664" w14:textId="77777777" w:rsidR="00EC2736" w:rsidRPr="00EC2736" w:rsidRDefault="00EC2736" w:rsidP="00EC2736">
      <w:pPr>
        <w:widowControl/>
        <w:numPr>
          <w:ilvl w:val="0"/>
          <w:numId w:val="18"/>
        </w:numPr>
        <w:autoSpaceDE/>
        <w:autoSpaceDN/>
        <w:spacing w:after="160" w:line="256" w:lineRule="auto"/>
        <w:contextualSpacing/>
        <w:rPr>
          <w:rFonts w:ascii="Calibri" w:eastAsia="Calibri" w:hAnsi="Calibri" w:cs="Calibri"/>
          <w:color w:val="0070C0"/>
          <w:sz w:val="20"/>
          <w:lang w:val="fr-CA"/>
        </w:rPr>
      </w:pPr>
      <w:r w:rsidRPr="00EC2736">
        <w:rPr>
          <w:rFonts w:ascii="Calibri" w:eastAsia="Calibri" w:hAnsi="Calibri" w:cs="Calibri"/>
          <w:color w:val="0070C0"/>
          <w:sz w:val="20"/>
          <w:lang w:val="fr-CA"/>
        </w:rPr>
        <w:t>Dans les espaces et les pièces où les interactions ne peuvent se faire à au moins deux mètres de distance, tenir un registre des visiteurs et des employés. Ce dernier doit être mis à la disposition des autorités de santé publique en vue de retracer les contacts de toute personne ayant obtenu un résultat positif à la COVID-19 qui se serait présentée sur place.</w:t>
      </w:r>
    </w:p>
    <w:p w14:paraId="62367A9C" w14:textId="77777777" w:rsidR="00EC2736" w:rsidRPr="00EC2736" w:rsidRDefault="00EC2736" w:rsidP="00EC2736">
      <w:pPr>
        <w:widowControl/>
        <w:autoSpaceDE/>
        <w:autoSpaceDN/>
        <w:spacing w:after="160" w:line="256" w:lineRule="auto"/>
        <w:rPr>
          <w:rFonts w:ascii="Calibri" w:eastAsia="Calibri" w:hAnsi="Calibri" w:cs="Calibri"/>
          <w:iCs/>
          <w:lang w:val="fr-CA"/>
        </w:rPr>
      </w:pPr>
      <w:r w:rsidRPr="00EC2736">
        <w:rPr>
          <w:rFonts w:ascii="Calibri" w:eastAsia="Calibri" w:hAnsi="Calibri" w:cs="Calibri"/>
          <w:iCs/>
          <w:lang w:val="fr-CA"/>
        </w:rPr>
        <w:br w:type="page"/>
      </w:r>
    </w:p>
    <w:tbl>
      <w:tblPr>
        <w:tblStyle w:val="TableGrid21"/>
        <w:tblW w:w="9351" w:type="dxa"/>
        <w:tblInd w:w="0" w:type="dxa"/>
        <w:tblLook w:val="04A0" w:firstRow="1" w:lastRow="0" w:firstColumn="1" w:lastColumn="0" w:noHBand="0" w:noVBand="1"/>
      </w:tblPr>
      <w:tblGrid>
        <w:gridCol w:w="2337"/>
        <w:gridCol w:w="2338"/>
        <w:gridCol w:w="2338"/>
        <w:gridCol w:w="2338"/>
      </w:tblGrid>
      <w:tr w:rsidR="00EC2736" w:rsidRPr="00933C23" w14:paraId="3516143C" w14:textId="77777777" w:rsidTr="00EC2736">
        <w:tc>
          <w:tcPr>
            <w:tcW w:w="9351"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5F0A9C2B" w14:textId="77777777" w:rsidR="00EC2736" w:rsidRPr="00EC2736" w:rsidRDefault="00EC2736" w:rsidP="00EC2736">
            <w:pPr>
              <w:rPr>
                <w:rFonts w:ascii="Calibri Light" w:eastAsia="Calibri" w:hAnsi="Calibri Light" w:cs="Calibri Light"/>
                <w:b/>
                <w:bCs/>
                <w:iCs/>
                <w:caps/>
                <w:sz w:val="36"/>
                <w:szCs w:val="36"/>
                <w:lang w:val="fr-CA"/>
              </w:rPr>
            </w:pPr>
            <w:r w:rsidRPr="00EC2736">
              <w:rPr>
                <w:rFonts w:ascii="Calibri Light" w:eastAsia="Calibri" w:hAnsi="Calibri Light" w:cs="Calibri Light"/>
                <w:b/>
                <w:bCs/>
                <w:iCs/>
                <w:caps/>
                <w:sz w:val="32"/>
                <w:szCs w:val="36"/>
                <w:lang w:val="fr-CA"/>
              </w:rPr>
              <w:lastRenderedPageBreak/>
              <w:t>nETTOYAGE/DÉsinfection DES ESPACES COMMUNS ET SURFACES partagéES</w:t>
            </w:r>
          </w:p>
        </w:tc>
      </w:tr>
      <w:tr w:rsidR="00EC2736" w:rsidRPr="00933C23" w14:paraId="66051165" w14:textId="77777777" w:rsidTr="00EC2736">
        <w:tc>
          <w:tcPr>
            <w:tcW w:w="9351" w:type="dxa"/>
            <w:gridSpan w:val="4"/>
            <w:tcBorders>
              <w:top w:val="single" w:sz="4" w:space="0" w:color="auto"/>
              <w:left w:val="single" w:sz="4" w:space="0" w:color="auto"/>
              <w:bottom w:val="single" w:sz="4" w:space="0" w:color="auto"/>
              <w:right w:val="single" w:sz="4" w:space="0" w:color="auto"/>
            </w:tcBorders>
          </w:tcPr>
          <w:p w14:paraId="2B1309E1" w14:textId="77777777" w:rsidR="00EC2736" w:rsidRPr="00EC2736" w:rsidRDefault="00EC2736" w:rsidP="00EC2736">
            <w:pPr>
              <w:rPr>
                <w:rFonts w:ascii="Calibri" w:eastAsia="Calibri" w:hAnsi="Calibri" w:cs="Calibri"/>
                <w:iCs/>
                <w:color w:val="333333"/>
                <w:shd w:val="clear" w:color="auto" w:fill="FFFFFF"/>
                <w:lang w:val="fr-CA"/>
              </w:rPr>
            </w:pPr>
          </w:p>
          <w:p w14:paraId="146ECC8A" w14:textId="77777777" w:rsidR="00EC2736" w:rsidRPr="00EC2736" w:rsidRDefault="00EC2736" w:rsidP="00EC2736">
            <w:pPr>
              <w:rPr>
                <w:rFonts w:ascii="Calibri" w:eastAsia="Calibri" w:hAnsi="Calibri" w:cs="Calibri"/>
                <w:lang w:val="fr-CA"/>
              </w:rPr>
            </w:pPr>
            <w:r w:rsidRPr="00EC2736">
              <w:rPr>
                <w:rFonts w:ascii="Calibri" w:eastAsia="Calibri" w:hAnsi="Calibri" w:cs="Calibri"/>
                <w:highlight w:val="lightGray"/>
                <w:lang w:val="fr-CA"/>
              </w:rPr>
              <w:t>Nom de l’entreprise</w:t>
            </w:r>
            <w:r w:rsidRPr="00EC2736">
              <w:rPr>
                <w:rFonts w:ascii="Calibri" w:eastAsia="Calibri" w:hAnsi="Calibri" w:cs="Calibri"/>
                <w:lang w:val="fr-CA"/>
              </w:rPr>
              <w:t xml:space="preserve"> a mis en place des protocoles pour veiller à nettoyer et à désinfecter rigoureusement les espaces communs et les surfaces partagées. Si vous avez des questions ou des recommandations, n’hésitez pas à communiquer avec </w:t>
            </w:r>
            <w:r w:rsidRPr="00EC2736">
              <w:rPr>
                <w:rFonts w:ascii="Calibri" w:eastAsia="Calibri" w:hAnsi="Calibri" w:cs="Calibri"/>
                <w:highlight w:val="lightGray"/>
                <w:lang w:val="fr-CA"/>
              </w:rPr>
              <w:t>nom</w:t>
            </w:r>
            <w:r w:rsidRPr="00EC2736">
              <w:rPr>
                <w:rFonts w:ascii="Calibri" w:eastAsia="Calibri" w:hAnsi="Calibri" w:cs="Calibri"/>
                <w:lang w:val="fr-CA"/>
              </w:rPr>
              <w:t xml:space="preserve">, au </w:t>
            </w:r>
            <w:r w:rsidRPr="00EC2736">
              <w:rPr>
                <w:rFonts w:ascii="Calibri" w:eastAsia="Calibri" w:hAnsi="Calibri" w:cs="Calibri"/>
                <w:highlight w:val="lightGray"/>
                <w:lang w:val="fr-CA"/>
              </w:rPr>
              <w:t>numéro de téléphone</w:t>
            </w:r>
            <w:r w:rsidRPr="00EC2736">
              <w:rPr>
                <w:rFonts w:ascii="Calibri" w:eastAsia="Calibri" w:hAnsi="Calibri" w:cs="Calibri"/>
                <w:lang w:val="fr-CA"/>
              </w:rPr>
              <w:t xml:space="preserve"> ou à l’adresse </w:t>
            </w:r>
            <w:r w:rsidRPr="00EC2736">
              <w:rPr>
                <w:rFonts w:ascii="Calibri" w:eastAsia="Calibri" w:hAnsi="Calibri" w:cs="Calibri"/>
                <w:highlight w:val="lightGray"/>
                <w:lang w:val="fr-CA"/>
              </w:rPr>
              <w:t>adresse courriel</w:t>
            </w:r>
            <w:r w:rsidRPr="00EC2736">
              <w:rPr>
                <w:rFonts w:ascii="Calibri" w:eastAsia="Calibri" w:hAnsi="Calibri" w:cs="Calibri"/>
                <w:lang w:val="fr-CA"/>
              </w:rPr>
              <w:t>.</w:t>
            </w:r>
          </w:p>
          <w:p w14:paraId="79A98EC4" w14:textId="77777777" w:rsidR="00EC2736" w:rsidRPr="00EC2736" w:rsidRDefault="00EC2736" w:rsidP="00EC2736">
            <w:pPr>
              <w:rPr>
                <w:rFonts w:ascii="Calibri" w:eastAsia="Calibri" w:hAnsi="Calibri" w:cs="Times New Roman"/>
                <w:lang w:val="fr-CA"/>
              </w:rPr>
            </w:pPr>
          </w:p>
          <w:p w14:paraId="78D6DDBA" w14:textId="77777777" w:rsidR="00EC2736" w:rsidRPr="00EC2736" w:rsidRDefault="00EC2736" w:rsidP="00EC2736">
            <w:pPr>
              <w:rPr>
                <w:rFonts w:ascii="Calibri" w:eastAsia="Calibri" w:hAnsi="Calibri" w:cs="Times New Roman"/>
                <w:i/>
                <w:lang w:val="fr-CA"/>
              </w:rPr>
            </w:pPr>
            <w:r w:rsidRPr="00EC2736">
              <w:rPr>
                <w:rFonts w:ascii="Calibri" w:eastAsia="Calibri" w:hAnsi="Calibri" w:cs="Calibri"/>
                <w:i/>
                <w:lang w:val="fr-CA"/>
              </w:rPr>
              <w:t>À noter que les produits nettoyants éliminent la saleté visible des surfaces, tandis que les produits désinfectants servent à détruire les bactéries et les virus</w:t>
            </w:r>
            <w:r w:rsidRPr="00EC2736">
              <w:rPr>
                <w:rFonts w:ascii="Calibri" w:eastAsia="Calibri" w:hAnsi="Calibri" w:cs="Times New Roman"/>
                <w:i/>
                <w:lang w:val="fr-CA"/>
              </w:rPr>
              <w:t>.</w:t>
            </w:r>
            <w:r w:rsidRPr="00EC2736">
              <w:rPr>
                <w:rFonts w:ascii="Calibri" w:eastAsia="Calibri" w:hAnsi="Calibri" w:cs="Times New Roman"/>
                <w:i/>
                <w:lang w:val="fr-CA"/>
              </w:rPr>
              <w:br/>
            </w:r>
          </w:p>
        </w:tc>
      </w:tr>
      <w:tr w:rsidR="00EC2736" w:rsidRPr="00933C23" w14:paraId="2898623F" w14:textId="77777777" w:rsidTr="00EC2736">
        <w:tc>
          <w:tcPr>
            <w:tcW w:w="4675" w:type="dxa"/>
            <w:gridSpan w:val="2"/>
            <w:tcBorders>
              <w:top w:val="single" w:sz="4" w:space="0" w:color="auto"/>
              <w:left w:val="single" w:sz="4" w:space="0" w:color="auto"/>
              <w:bottom w:val="single" w:sz="4" w:space="0" w:color="auto"/>
              <w:right w:val="single" w:sz="4" w:space="0" w:color="auto"/>
            </w:tcBorders>
            <w:hideMark/>
          </w:tcPr>
          <w:p w14:paraId="6B792E06" w14:textId="77777777" w:rsidR="00EC2736" w:rsidRPr="00EC2736" w:rsidRDefault="00EC2736" w:rsidP="00EC2736">
            <w:pPr>
              <w:rPr>
                <w:rFonts w:ascii="Calibri" w:eastAsia="Calibri" w:hAnsi="Calibri" w:cs="Calibri"/>
                <w:iCs/>
                <w:color w:val="333333"/>
                <w:sz w:val="20"/>
                <w:shd w:val="clear" w:color="auto" w:fill="FFFFFF"/>
                <w:lang w:val="fr-CA"/>
              </w:rPr>
            </w:pPr>
            <w:r w:rsidRPr="00EC2736">
              <w:rPr>
                <w:rFonts w:ascii="Calibri" w:eastAsia="Calibri" w:hAnsi="Calibri" w:cs="Calibri"/>
                <w:iCs/>
                <w:color w:val="333333"/>
                <w:sz w:val="20"/>
                <w:lang w:val="fr-CA"/>
              </w:rPr>
              <w:t>Produits nettoyants</w:t>
            </w:r>
          </w:p>
        </w:tc>
        <w:tc>
          <w:tcPr>
            <w:tcW w:w="4676" w:type="dxa"/>
            <w:gridSpan w:val="2"/>
            <w:tcBorders>
              <w:top w:val="single" w:sz="4" w:space="0" w:color="auto"/>
              <w:left w:val="single" w:sz="4" w:space="0" w:color="auto"/>
              <w:bottom w:val="single" w:sz="4" w:space="0" w:color="auto"/>
              <w:right w:val="single" w:sz="4" w:space="0" w:color="auto"/>
            </w:tcBorders>
            <w:hideMark/>
          </w:tcPr>
          <w:p w14:paraId="22E79052" w14:textId="77777777" w:rsidR="00EC2736" w:rsidRPr="00EC2736" w:rsidRDefault="00EC2736" w:rsidP="00EC2736">
            <w:pPr>
              <w:rPr>
                <w:rFonts w:ascii="Calibri" w:eastAsia="Calibri" w:hAnsi="Calibri" w:cs="Calibri"/>
                <w:iCs/>
                <w:color w:val="333333"/>
                <w:sz w:val="20"/>
                <w:shd w:val="clear" w:color="auto" w:fill="FFFFFF"/>
                <w:lang w:val="fr-CA"/>
              </w:rPr>
            </w:pPr>
            <w:r w:rsidRPr="00EC2736">
              <w:rPr>
                <w:rFonts w:ascii="Calibri" w:eastAsia="Calibri" w:hAnsi="Calibri" w:cs="Times New Roman"/>
                <w:color w:val="0070C0"/>
                <w:sz w:val="20"/>
                <w:lang w:val="fr-CA"/>
              </w:rPr>
              <w:t>Décliner la liste des produits nettoyants</w:t>
            </w:r>
          </w:p>
        </w:tc>
      </w:tr>
      <w:tr w:rsidR="00EC2736" w:rsidRPr="00933C23" w14:paraId="180796C8" w14:textId="77777777" w:rsidTr="00EC2736">
        <w:tc>
          <w:tcPr>
            <w:tcW w:w="4675" w:type="dxa"/>
            <w:gridSpan w:val="2"/>
            <w:tcBorders>
              <w:top w:val="single" w:sz="4" w:space="0" w:color="auto"/>
              <w:left w:val="single" w:sz="4" w:space="0" w:color="auto"/>
              <w:bottom w:val="single" w:sz="4" w:space="0" w:color="auto"/>
              <w:right w:val="single" w:sz="4" w:space="0" w:color="auto"/>
            </w:tcBorders>
            <w:hideMark/>
          </w:tcPr>
          <w:p w14:paraId="78FDD729" w14:textId="77777777" w:rsidR="00EC2736" w:rsidRPr="00EC2736" w:rsidRDefault="00EC2736" w:rsidP="00EC2736">
            <w:pPr>
              <w:jc w:val="right"/>
              <w:rPr>
                <w:rFonts w:ascii="Calibri" w:eastAsia="Calibri" w:hAnsi="Calibri" w:cs="Calibri"/>
                <w:iCs/>
                <w:color w:val="333333"/>
                <w:sz w:val="20"/>
                <w:shd w:val="clear" w:color="auto" w:fill="FFFFFF"/>
                <w:lang w:val="fr-CA"/>
              </w:rPr>
            </w:pPr>
            <w:r w:rsidRPr="00EC2736">
              <w:rPr>
                <w:rFonts w:ascii="Calibri" w:eastAsia="Calibri" w:hAnsi="Calibri" w:cs="Calibri"/>
                <w:iCs/>
                <w:color w:val="333333"/>
                <w:sz w:val="20"/>
                <w:lang w:val="fr-CA"/>
              </w:rPr>
              <w:t>Instructions de dilution</w:t>
            </w:r>
          </w:p>
        </w:tc>
        <w:tc>
          <w:tcPr>
            <w:tcW w:w="4676" w:type="dxa"/>
            <w:gridSpan w:val="2"/>
            <w:tcBorders>
              <w:top w:val="single" w:sz="4" w:space="0" w:color="auto"/>
              <w:left w:val="single" w:sz="4" w:space="0" w:color="auto"/>
              <w:bottom w:val="single" w:sz="4" w:space="0" w:color="auto"/>
              <w:right w:val="single" w:sz="4" w:space="0" w:color="auto"/>
            </w:tcBorders>
            <w:hideMark/>
          </w:tcPr>
          <w:p w14:paraId="3D343CA7" w14:textId="77777777" w:rsidR="00EC2736" w:rsidRPr="00EC2736" w:rsidRDefault="00EC2736" w:rsidP="00EC2736">
            <w:pPr>
              <w:rPr>
                <w:rFonts w:ascii="Calibri" w:eastAsia="Calibri" w:hAnsi="Calibri" w:cs="Calibri"/>
                <w:iCs/>
                <w:color w:val="333333"/>
                <w:sz w:val="20"/>
                <w:shd w:val="clear" w:color="auto" w:fill="FFFFFF"/>
                <w:lang w:val="fr-CA"/>
              </w:rPr>
            </w:pPr>
            <w:r w:rsidRPr="00EC2736">
              <w:rPr>
                <w:rFonts w:ascii="Calibri" w:eastAsia="Calibri" w:hAnsi="Calibri" w:cs="Times New Roman"/>
                <w:color w:val="0070C0"/>
                <w:sz w:val="20"/>
                <w:lang w:val="fr-CA"/>
              </w:rPr>
              <w:t>Ajouter les instructions de dilution, s’il y a lieu</w:t>
            </w:r>
          </w:p>
        </w:tc>
      </w:tr>
      <w:tr w:rsidR="00EC2736" w:rsidRPr="00933C23" w14:paraId="57CC4F69" w14:textId="77777777" w:rsidTr="00EC2736">
        <w:tc>
          <w:tcPr>
            <w:tcW w:w="4675" w:type="dxa"/>
            <w:gridSpan w:val="2"/>
            <w:tcBorders>
              <w:top w:val="single" w:sz="4" w:space="0" w:color="auto"/>
              <w:left w:val="single" w:sz="4" w:space="0" w:color="auto"/>
              <w:bottom w:val="single" w:sz="4" w:space="0" w:color="auto"/>
              <w:right w:val="single" w:sz="4" w:space="0" w:color="auto"/>
            </w:tcBorders>
            <w:hideMark/>
          </w:tcPr>
          <w:p w14:paraId="76302E66" w14:textId="77777777" w:rsidR="00EC2736" w:rsidRPr="00EC2736" w:rsidRDefault="00EC2736" w:rsidP="00EC2736">
            <w:pPr>
              <w:rPr>
                <w:rFonts w:ascii="Calibri" w:eastAsia="Calibri" w:hAnsi="Calibri" w:cs="Calibri"/>
                <w:iCs/>
                <w:color w:val="333333"/>
                <w:sz w:val="20"/>
                <w:shd w:val="clear" w:color="auto" w:fill="FFFFFF"/>
                <w:lang w:val="fr-CA"/>
              </w:rPr>
            </w:pPr>
            <w:r w:rsidRPr="00EC2736">
              <w:rPr>
                <w:rFonts w:ascii="Calibri" w:eastAsia="Calibri" w:hAnsi="Calibri" w:cs="Calibri"/>
                <w:iCs/>
                <w:color w:val="333333"/>
                <w:sz w:val="20"/>
                <w:lang w:val="fr-CA"/>
              </w:rPr>
              <w:t>Produits désinfectants</w:t>
            </w:r>
          </w:p>
        </w:tc>
        <w:tc>
          <w:tcPr>
            <w:tcW w:w="4676" w:type="dxa"/>
            <w:gridSpan w:val="2"/>
            <w:tcBorders>
              <w:top w:val="single" w:sz="4" w:space="0" w:color="auto"/>
              <w:left w:val="single" w:sz="4" w:space="0" w:color="auto"/>
              <w:bottom w:val="single" w:sz="4" w:space="0" w:color="auto"/>
              <w:right w:val="single" w:sz="4" w:space="0" w:color="auto"/>
            </w:tcBorders>
            <w:hideMark/>
          </w:tcPr>
          <w:p w14:paraId="317104A7" w14:textId="77777777" w:rsidR="00EC2736" w:rsidRPr="00EC2736" w:rsidRDefault="00EC2736" w:rsidP="00EC2736">
            <w:pPr>
              <w:rPr>
                <w:rFonts w:ascii="Calibri" w:eastAsia="Calibri" w:hAnsi="Calibri" w:cs="Calibri"/>
                <w:iCs/>
                <w:color w:val="333333"/>
                <w:sz w:val="20"/>
                <w:shd w:val="clear" w:color="auto" w:fill="FFFFFF"/>
                <w:lang w:val="fr-CA"/>
              </w:rPr>
            </w:pPr>
            <w:r w:rsidRPr="00EC2736">
              <w:rPr>
                <w:rFonts w:ascii="Calibri" w:eastAsia="Calibri" w:hAnsi="Calibri" w:cs="Times New Roman"/>
                <w:color w:val="0070C0"/>
                <w:sz w:val="20"/>
                <w:lang w:val="fr-CA"/>
              </w:rPr>
              <w:t>Décliner la liste des produits désinfectants</w:t>
            </w:r>
          </w:p>
        </w:tc>
      </w:tr>
      <w:tr w:rsidR="00EC2736" w:rsidRPr="00933C23" w14:paraId="0E11245B" w14:textId="77777777" w:rsidTr="00EC2736">
        <w:tc>
          <w:tcPr>
            <w:tcW w:w="4675" w:type="dxa"/>
            <w:gridSpan w:val="2"/>
            <w:tcBorders>
              <w:top w:val="single" w:sz="4" w:space="0" w:color="auto"/>
              <w:left w:val="single" w:sz="4" w:space="0" w:color="auto"/>
              <w:bottom w:val="single" w:sz="4" w:space="0" w:color="auto"/>
              <w:right w:val="single" w:sz="4" w:space="0" w:color="auto"/>
            </w:tcBorders>
            <w:hideMark/>
          </w:tcPr>
          <w:p w14:paraId="540F59B1" w14:textId="77777777" w:rsidR="00EC2736" w:rsidRPr="00EC2736" w:rsidRDefault="00EC2736" w:rsidP="00EC2736">
            <w:pPr>
              <w:jc w:val="right"/>
              <w:rPr>
                <w:rFonts w:ascii="Calibri" w:eastAsia="Calibri" w:hAnsi="Calibri" w:cs="Calibri"/>
                <w:iCs/>
                <w:color w:val="333333"/>
                <w:sz w:val="20"/>
                <w:shd w:val="clear" w:color="auto" w:fill="FFFFFF"/>
                <w:lang w:val="fr-CA"/>
              </w:rPr>
            </w:pPr>
            <w:r w:rsidRPr="00EC2736">
              <w:rPr>
                <w:rFonts w:ascii="Calibri" w:eastAsia="Calibri" w:hAnsi="Calibri" w:cs="Calibri"/>
                <w:iCs/>
                <w:color w:val="333333"/>
                <w:sz w:val="20"/>
                <w:lang w:val="fr-CA"/>
              </w:rPr>
              <w:t>Instructions de dilution</w:t>
            </w:r>
          </w:p>
        </w:tc>
        <w:tc>
          <w:tcPr>
            <w:tcW w:w="4676" w:type="dxa"/>
            <w:gridSpan w:val="2"/>
            <w:tcBorders>
              <w:top w:val="single" w:sz="4" w:space="0" w:color="auto"/>
              <w:left w:val="single" w:sz="4" w:space="0" w:color="auto"/>
              <w:bottom w:val="single" w:sz="4" w:space="0" w:color="auto"/>
              <w:right w:val="single" w:sz="4" w:space="0" w:color="auto"/>
            </w:tcBorders>
            <w:hideMark/>
          </w:tcPr>
          <w:p w14:paraId="6BF0C060" w14:textId="77777777" w:rsidR="00EC2736" w:rsidRPr="00EC2736" w:rsidRDefault="00EC2736" w:rsidP="00EC2736">
            <w:pPr>
              <w:rPr>
                <w:rFonts w:ascii="Calibri" w:eastAsia="Calibri" w:hAnsi="Calibri" w:cs="Calibri"/>
                <w:iCs/>
                <w:color w:val="333333"/>
                <w:sz w:val="20"/>
                <w:shd w:val="clear" w:color="auto" w:fill="FFFFFF"/>
                <w:lang w:val="fr-CA"/>
              </w:rPr>
            </w:pPr>
            <w:r w:rsidRPr="00EC2736">
              <w:rPr>
                <w:rFonts w:ascii="Calibri" w:eastAsia="Calibri" w:hAnsi="Calibri" w:cs="Times New Roman"/>
                <w:color w:val="0070C0"/>
                <w:sz w:val="20"/>
                <w:lang w:val="fr-CA"/>
              </w:rPr>
              <w:t>Ajouter les instructions de dilution, s’il y a lieu</w:t>
            </w:r>
          </w:p>
        </w:tc>
      </w:tr>
      <w:tr w:rsidR="00EC2736" w:rsidRPr="00933C23" w14:paraId="3E9D4B60" w14:textId="77777777" w:rsidTr="00EC2736">
        <w:tc>
          <w:tcPr>
            <w:tcW w:w="9351" w:type="dxa"/>
            <w:gridSpan w:val="4"/>
            <w:tcBorders>
              <w:top w:val="single" w:sz="4" w:space="0" w:color="auto"/>
              <w:left w:val="single" w:sz="4" w:space="0" w:color="auto"/>
              <w:bottom w:val="single" w:sz="4" w:space="0" w:color="auto"/>
              <w:right w:val="single" w:sz="4" w:space="0" w:color="auto"/>
            </w:tcBorders>
          </w:tcPr>
          <w:p w14:paraId="42AC65BD" w14:textId="77777777" w:rsidR="00EC2736" w:rsidRPr="00EC2736" w:rsidRDefault="00EC2736" w:rsidP="00EC2736">
            <w:pPr>
              <w:rPr>
                <w:rFonts w:ascii="Calibri" w:eastAsia="Calibri" w:hAnsi="Calibri" w:cs="Calibri"/>
                <w:iCs/>
                <w:color w:val="000000"/>
                <w:lang w:val="fr-CA"/>
              </w:rPr>
            </w:pPr>
          </w:p>
          <w:p w14:paraId="6AC7E3B7" w14:textId="77777777" w:rsidR="00EC2736" w:rsidRPr="00EC2736" w:rsidRDefault="00EC2736" w:rsidP="00EC2736">
            <w:pPr>
              <w:rPr>
                <w:rFonts w:ascii="Calibri" w:eastAsia="Calibri" w:hAnsi="Calibri" w:cs="Calibri"/>
                <w:iCs/>
                <w:color w:val="000000"/>
                <w:lang w:val="fr-CA"/>
              </w:rPr>
            </w:pPr>
            <w:r w:rsidRPr="00EC2736">
              <w:rPr>
                <w:rFonts w:ascii="Calibri" w:eastAsia="Calibri" w:hAnsi="Calibri" w:cs="Calibri"/>
                <w:iCs/>
                <w:color w:val="000000"/>
                <w:lang w:val="fr-CA"/>
              </w:rPr>
              <w:t>Voici les espaces communs et les surfaces partagées visés par la procédure accrue de nettoyage et de désinfection.</w:t>
            </w:r>
          </w:p>
          <w:p w14:paraId="1177DE71" w14:textId="77777777" w:rsidR="00EC2736" w:rsidRPr="00EC2736" w:rsidRDefault="00EC2736" w:rsidP="00EC2736">
            <w:pPr>
              <w:rPr>
                <w:rFonts w:ascii="Calibri" w:eastAsia="Calibri" w:hAnsi="Calibri" w:cs="Calibri"/>
                <w:iCs/>
                <w:color w:val="333333"/>
                <w:shd w:val="clear" w:color="auto" w:fill="FFFFFF"/>
                <w:lang w:val="fr-CA"/>
              </w:rPr>
            </w:pPr>
          </w:p>
        </w:tc>
      </w:tr>
      <w:tr w:rsidR="00EC2736" w:rsidRPr="00EC2736" w14:paraId="088205F2" w14:textId="77777777" w:rsidTr="00EC2736">
        <w:tc>
          <w:tcPr>
            <w:tcW w:w="4675" w:type="dxa"/>
            <w:gridSpan w:val="2"/>
            <w:tcBorders>
              <w:top w:val="single" w:sz="4" w:space="0" w:color="auto"/>
              <w:left w:val="single" w:sz="4" w:space="0" w:color="auto"/>
              <w:bottom w:val="single" w:sz="4" w:space="0" w:color="auto"/>
              <w:right w:val="single" w:sz="12" w:space="0" w:color="auto"/>
            </w:tcBorders>
            <w:hideMark/>
          </w:tcPr>
          <w:p w14:paraId="33616FCD" w14:textId="77777777" w:rsidR="00EC2736" w:rsidRPr="00EC2736" w:rsidRDefault="00EC2736" w:rsidP="00EC2736">
            <w:pPr>
              <w:jc w:val="center"/>
              <w:rPr>
                <w:rFonts w:ascii="Calibri" w:eastAsia="Calibri" w:hAnsi="Calibri" w:cs="Calibri"/>
                <w:b/>
                <w:iCs/>
                <w:color w:val="000000"/>
                <w:lang w:val="fr-CA"/>
              </w:rPr>
            </w:pPr>
            <w:r w:rsidRPr="00EC2736">
              <w:rPr>
                <w:rFonts w:ascii="Calibri" w:eastAsia="Calibri" w:hAnsi="Calibri" w:cs="Calibri"/>
                <w:b/>
                <w:iCs/>
                <w:color w:val="000000"/>
                <w:lang w:val="fr-CA"/>
              </w:rPr>
              <w:t>Nettoyage</w:t>
            </w:r>
          </w:p>
        </w:tc>
        <w:tc>
          <w:tcPr>
            <w:tcW w:w="4676" w:type="dxa"/>
            <w:gridSpan w:val="2"/>
            <w:tcBorders>
              <w:top w:val="single" w:sz="4" w:space="0" w:color="auto"/>
              <w:left w:val="single" w:sz="12" w:space="0" w:color="auto"/>
              <w:bottom w:val="single" w:sz="4" w:space="0" w:color="auto"/>
              <w:right w:val="single" w:sz="4" w:space="0" w:color="auto"/>
            </w:tcBorders>
            <w:hideMark/>
          </w:tcPr>
          <w:p w14:paraId="3C0AE1B7" w14:textId="77777777" w:rsidR="00EC2736" w:rsidRPr="00EC2736" w:rsidRDefault="00EC2736" w:rsidP="00EC2736">
            <w:pPr>
              <w:jc w:val="center"/>
              <w:rPr>
                <w:rFonts w:ascii="Calibri" w:eastAsia="Calibri" w:hAnsi="Calibri" w:cs="Calibri"/>
                <w:b/>
                <w:iCs/>
                <w:color w:val="000000"/>
                <w:lang w:val="fr-CA"/>
              </w:rPr>
            </w:pPr>
            <w:r w:rsidRPr="00EC2736">
              <w:rPr>
                <w:rFonts w:ascii="Calibri" w:eastAsia="Calibri" w:hAnsi="Calibri" w:cs="Calibri"/>
                <w:b/>
                <w:iCs/>
                <w:color w:val="000000"/>
                <w:lang w:val="fr-CA"/>
              </w:rPr>
              <w:t>Désinfection</w:t>
            </w:r>
          </w:p>
        </w:tc>
      </w:tr>
      <w:tr w:rsidR="00EC2736" w:rsidRPr="00EC2736" w14:paraId="31E065A5" w14:textId="77777777" w:rsidTr="00EC2736">
        <w:tc>
          <w:tcPr>
            <w:tcW w:w="2337" w:type="dxa"/>
            <w:tcBorders>
              <w:top w:val="single" w:sz="4" w:space="0" w:color="auto"/>
              <w:left w:val="single" w:sz="4" w:space="0" w:color="auto"/>
              <w:bottom w:val="single" w:sz="4" w:space="0" w:color="auto"/>
              <w:right w:val="single" w:sz="4" w:space="0" w:color="auto"/>
            </w:tcBorders>
            <w:hideMark/>
          </w:tcPr>
          <w:p w14:paraId="7F2ACDEE" w14:textId="77777777" w:rsidR="00EC2736" w:rsidRPr="00EC2736" w:rsidRDefault="00EC2736" w:rsidP="00EC2736">
            <w:pPr>
              <w:rPr>
                <w:rFonts w:ascii="Calibri" w:eastAsia="Calibri" w:hAnsi="Calibri" w:cs="Calibri"/>
                <w:i/>
                <w:iCs/>
                <w:color w:val="000000"/>
                <w:lang w:val="fr-CA"/>
              </w:rPr>
            </w:pPr>
            <w:r w:rsidRPr="00EC2736">
              <w:rPr>
                <w:rFonts w:ascii="Calibri" w:eastAsia="Calibri" w:hAnsi="Calibri" w:cs="Calibri"/>
                <w:i/>
                <w:iCs/>
                <w:color w:val="000000"/>
                <w:lang w:val="fr-CA"/>
              </w:rPr>
              <w:t>Lieu</w:t>
            </w:r>
          </w:p>
        </w:tc>
        <w:tc>
          <w:tcPr>
            <w:tcW w:w="2338" w:type="dxa"/>
            <w:tcBorders>
              <w:top w:val="single" w:sz="4" w:space="0" w:color="auto"/>
              <w:left w:val="single" w:sz="4" w:space="0" w:color="auto"/>
              <w:bottom w:val="single" w:sz="4" w:space="0" w:color="auto"/>
              <w:right w:val="single" w:sz="12" w:space="0" w:color="auto"/>
            </w:tcBorders>
            <w:hideMark/>
          </w:tcPr>
          <w:p w14:paraId="282B2C6E" w14:textId="77777777" w:rsidR="00EC2736" w:rsidRPr="00EC2736" w:rsidRDefault="00EC2736" w:rsidP="00EC2736">
            <w:pPr>
              <w:rPr>
                <w:rFonts w:ascii="Calibri" w:eastAsia="Calibri" w:hAnsi="Calibri" w:cs="Calibri"/>
                <w:i/>
                <w:iCs/>
                <w:color w:val="000000"/>
                <w:lang w:val="fr-CA"/>
              </w:rPr>
            </w:pPr>
            <w:r w:rsidRPr="00EC2736">
              <w:rPr>
                <w:rFonts w:ascii="Calibri" w:eastAsia="Calibri" w:hAnsi="Calibri" w:cs="Calibri"/>
                <w:i/>
                <w:iCs/>
                <w:color w:val="000000"/>
                <w:lang w:val="fr-CA"/>
              </w:rPr>
              <w:t>Fréquence</w:t>
            </w:r>
          </w:p>
        </w:tc>
        <w:tc>
          <w:tcPr>
            <w:tcW w:w="2338" w:type="dxa"/>
            <w:tcBorders>
              <w:top w:val="single" w:sz="4" w:space="0" w:color="auto"/>
              <w:left w:val="single" w:sz="12" w:space="0" w:color="auto"/>
              <w:bottom w:val="single" w:sz="4" w:space="0" w:color="auto"/>
              <w:right w:val="single" w:sz="4" w:space="0" w:color="auto"/>
            </w:tcBorders>
            <w:hideMark/>
          </w:tcPr>
          <w:p w14:paraId="1B54534D" w14:textId="77777777" w:rsidR="00EC2736" w:rsidRPr="00EC2736" w:rsidRDefault="00EC2736" w:rsidP="00EC2736">
            <w:pPr>
              <w:rPr>
                <w:rFonts w:ascii="Calibri" w:eastAsia="Calibri" w:hAnsi="Calibri" w:cs="Calibri"/>
                <w:i/>
                <w:iCs/>
                <w:color w:val="000000"/>
                <w:lang w:val="fr-CA"/>
              </w:rPr>
            </w:pPr>
            <w:r w:rsidRPr="00EC2736">
              <w:rPr>
                <w:rFonts w:ascii="Calibri" w:eastAsia="Calibri" w:hAnsi="Calibri" w:cs="Calibri"/>
                <w:i/>
                <w:iCs/>
                <w:color w:val="000000"/>
                <w:lang w:val="fr-CA"/>
              </w:rPr>
              <w:t>Lieu</w:t>
            </w:r>
          </w:p>
        </w:tc>
        <w:tc>
          <w:tcPr>
            <w:tcW w:w="2338" w:type="dxa"/>
            <w:tcBorders>
              <w:top w:val="single" w:sz="4" w:space="0" w:color="auto"/>
              <w:left w:val="single" w:sz="4" w:space="0" w:color="auto"/>
              <w:bottom w:val="single" w:sz="4" w:space="0" w:color="auto"/>
              <w:right w:val="single" w:sz="4" w:space="0" w:color="auto"/>
            </w:tcBorders>
            <w:hideMark/>
          </w:tcPr>
          <w:p w14:paraId="0D0C7490" w14:textId="77777777" w:rsidR="00EC2736" w:rsidRPr="00EC2736" w:rsidRDefault="00EC2736" w:rsidP="00EC2736">
            <w:pPr>
              <w:rPr>
                <w:rFonts w:ascii="Calibri" w:eastAsia="Calibri" w:hAnsi="Calibri" w:cs="Calibri"/>
                <w:i/>
                <w:iCs/>
                <w:color w:val="000000"/>
                <w:lang w:val="fr-CA"/>
              </w:rPr>
            </w:pPr>
            <w:r w:rsidRPr="00EC2736">
              <w:rPr>
                <w:rFonts w:ascii="Calibri" w:eastAsia="Calibri" w:hAnsi="Calibri" w:cs="Calibri"/>
                <w:i/>
                <w:iCs/>
                <w:color w:val="000000"/>
                <w:lang w:val="fr-CA"/>
              </w:rPr>
              <w:t>Fréquence</w:t>
            </w:r>
          </w:p>
        </w:tc>
      </w:tr>
      <w:tr w:rsidR="00EC2736" w:rsidRPr="00EC2736" w14:paraId="35D2A8AF" w14:textId="77777777" w:rsidTr="00EC2736">
        <w:tc>
          <w:tcPr>
            <w:tcW w:w="2337" w:type="dxa"/>
            <w:tcBorders>
              <w:top w:val="single" w:sz="4" w:space="0" w:color="auto"/>
              <w:left w:val="single" w:sz="4" w:space="0" w:color="auto"/>
              <w:bottom w:val="single" w:sz="4" w:space="0" w:color="auto"/>
              <w:right w:val="single" w:sz="4" w:space="0" w:color="auto"/>
            </w:tcBorders>
            <w:hideMark/>
          </w:tcPr>
          <w:p w14:paraId="08A840AA" w14:textId="77777777" w:rsidR="00EC2736" w:rsidRPr="00EC2736" w:rsidRDefault="00EC2736" w:rsidP="00EC2736">
            <w:pPr>
              <w:rPr>
                <w:rFonts w:ascii="Calibri" w:eastAsia="Calibri" w:hAnsi="Calibri" w:cs="Times New Roman"/>
                <w:color w:val="0070C0"/>
                <w:sz w:val="20"/>
                <w:lang w:val="fr-CA"/>
              </w:rPr>
            </w:pPr>
            <w:r w:rsidRPr="00EC2736">
              <w:rPr>
                <w:rFonts w:ascii="Calibri" w:eastAsia="Calibri" w:hAnsi="Calibri" w:cs="Times New Roman"/>
                <w:color w:val="0070C0"/>
                <w:sz w:val="20"/>
                <w:lang w:val="fr-CA"/>
              </w:rPr>
              <w:t>Ex. : Planchers</w:t>
            </w:r>
          </w:p>
        </w:tc>
        <w:tc>
          <w:tcPr>
            <w:tcW w:w="2338" w:type="dxa"/>
            <w:tcBorders>
              <w:top w:val="single" w:sz="4" w:space="0" w:color="auto"/>
              <w:left w:val="single" w:sz="4" w:space="0" w:color="auto"/>
              <w:bottom w:val="single" w:sz="4" w:space="0" w:color="auto"/>
              <w:right w:val="single" w:sz="12" w:space="0" w:color="auto"/>
            </w:tcBorders>
            <w:hideMark/>
          </w:tcPr>
          <w:p w14:paraId="39C56571" w14:textId="77777777" w:rsidR="00EC2736" w:rsidRPr="00EC2736" w:rsidRDefault="00EC2736" w:rsidP="00EC2736">
            <w:pPr>
              <w:rPr>
                <w:rFonts w:ascii="Calibri" w:eastAsia="Calibri" w:hAnsi="Calibri" w:cs="Calibri"/>
                <w:iCs/>
                <w:color w:val="000000"/>
                <w:lang w:val="fr-CA"/>
              </w:rPr>
            </w:pPr>
            <w:r w:rsidRPr="00EC2736">
              <w:rPr>
                <w:rFonts w:ascii="Calibri" w:eastAsia="Calibri" w:hAnsi="Calibri" w:cs="Times New Roman"/>
                <w:color w:val="0070C0"/>
                <w:sz w:val="20"/>
                <w:lang w:val="fr-CA"/>
              </w:rPr>
              <w:t>Ex. : Chaque jour</w:t>
            </w:r>
          </w:p>
        </w:tc>
        <w:tc>
          <w:tcPr>
            <w:tcW w:w="2338" w:type="dxa"/>
            <w:tcBorders>
              <w:top w:val="single" w:sz="4" w:space="0" w:color="auto"/>
              <w:left w:val="single" w:sz="12" w:space="0" w:color="auto"/>
              <w:bottom w:val="single" w:sz="4" w:space="0" w:color="auto"/>
              <w:right w:val="single" w:sz="4" w:space="0" w:color="auto"/>
            </w:tcBorders>
            <w:hideMark/>
          </w:tcPr>
          <w:p w14:paraId="64D175EB" w14:textId="77777777" w:rsidR="00EC2736" w:rsidRPr="00EC2736" w:rsidRDefault="00EC2736" w:rsidP="00EC2736">
            <w:pPr>
              <w:rPr>
                <w:rFonts w:ascii="Calibri" w:eastAsia="Calibri" w:hAnsi="Calibri" w:cs="Calibri"/>
                <w:iCs/>
                <w:color w:val="000000"/>
                <w:lang w:val="fr-CA"/>
              </w:rPr>
            </w:pPr>
            <w:r w:rsidRPr="00EC2736">
              <w:rPr>
                <w:rFonts w:ascii="Calibri" w:eastAsia="Calibri" w:hAnsi="Calibri" w:cs="Times New Roman"/>
                <w:color w:val="0070C0"/>
                <w:sz w:val="20"/>
                <w:lang w:val="fr-CA"/>
              </w:rPr>
              <w:t>Ex. : Terminaux des points de vente</w:t>
            </w:r>
          </w:p>
        </w:tc>
        <w:tc>
          <w:tcPr>
            <w:tcW w:w="2338" w:type="dxa"/>
            <w:tcBorders>
              <w:top w:val="single" w:sz="4" w:space="0" w:color="auto"/>
              <w:left w:val="single" w:sz="4" w:space="0" w:color="auto"/>
              <w:bottom w:val="single" w:sz="4" w:space="0" w:color="auto"/>
              <w:right w:val="single" w:sz="4" w:space="0" w:color="auto"/>
            </w:tcBorders>
            <w:hideMark/>
          </w:tcPr>
          <w:p w14:paraId="52A5985A" w14:textId="77777777" w:rsidR="00EC2736" w:rsidRPr="00EC2736" w:rsidRDefault="00EC2736" w:rsidP="00EC2736">
            <w:pPr>
              <w:rPr>
                <w:rFonts w:ascii="Calibri" w:eastAsia="Calibri" w:hAnsi="Calibri" w:cs="Calibri"/>
                <w:iCs/>
                <w:color w:val="000000"/>
                <w:lang w:val="fr-CA"/>
              </w:rPr>
            </w:pPr>
            <w:r w:rsidRPr="00EC2736">
              <w:rPr>
                <w:rFonts w:ascii="Calibri" w:eastAsia="Calibri" w:hAnsi="Calibri" w:cs="Times New Roman"/>
                <w:color w:val="0070C0"/>
                <w:sz w:val="20"/>
                <w:lang w:val="fr-CA"/>
              </w:rPr>
              <w:t>Ex. : Après chaque utilisation</w:t>
            </w:r>
          </w:p>
        </w:tc>
      </w:tr>
      <w:tr w:rsidR="00EC2736" w:rsidRPr="00EC2736" w14:paraId="0C0A8FF8" w14:textId="77777777" w:rsidTr="00EC2736">
        <w:tc>
          <w:tcPr>
            <w:tcW w:w="2337" w:type="dxa"/>
            <w:tcBorders>
              <w:top w:val="single" w:sz="4" w:space="0" w:color="auto"/>
              <w:left w:val="single" w:sz="4" w:space="0" w:color="auto"/>
              <w:bottom w:val="single" w:sz="4" w:space="0" w:color="auto"/>
              <w:right w:val="single" w:sz="4" w:space="0" w:color="auto"/>
            </w:tcBorders>
          </w:tcPr>
          <w:p w14:paraId="6D9E224E" w14:textId="77777777" w:rsidR="00EC2736" w:rsidRPr="00EC2736" w:rsidRDefault="00EC2736" w:rsidP="00EC2736">
            <w:pPr>
              <w:rPr>
                <w:rFonts w:ascii="Calibri" w:eastAsia="Calibri" w:hAnsi="Calibri" w:cs="Times New Roman"/>
                <w:color w:val="0070C0"/>
                <w:sz w:val="20"/>
                <w:lang w:val="fr-CA"/>
              </w:rPr>
            </w:pPr>
          </w:p>
        </w:tc>
        <w:tc>
          <w:tcPr>
            <w:tcW w:w="2338" w:type="dxa"/>
            <w:tcBorders>
              <w:top w:val="single" w:sz="4" w:space="0" w:color="auto"/>
              <w:left w:val="single" w:sz="4" w:space="0" w:color="auto"/>
              <w:bottom w:val="single" w:sz="4" w:space="0" w:color="auto"/>
              <w:right w:val="single" w:sz="12" w:space="0" w:color="auto"/>
            </w:tcBorders>
          </w:tcPr>
          <w:p w14:paraId="6696F748"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12" w:space="0" w:color="auto"/>
              <w:bottom w:val="single" w:sz="4" w:space="0" w:color="auto"/>
              <w:right w:val="single" w:sz="4" w:space="0" w:color="auto"/>
            </w:tcBorders>
          </w:tcPr>
          <w:p w14:paraId="48996331"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4" w:space="0" w:color="auto"/>
              <w:bottom w:val="single" w:sz="4" w:space="0" w:color="auto"/>
              <w:right w:val="single" w:sz="4" w:space="0" w:color="auto"/>
            </w:tcBorders>
          </w:tcPr>
          <w:p w14:paraId="3F7F2711" w14:textId="77777777" w:rsidR="00EC2736" w:rsidRPr="00EC2736" w:rsidRDefault="00EC2736" w:rsidP="00EC2736">
            <w:pPr>
              <w:rPr>
                <w:rFonts w:ascii="Calibri" w:eastAsia="Calibri" w:hAnsi="Calibri" w:cs="Calibri"/>
                <w:iCs/>
                <w:color w:val="000000"/>
                <w:lang w:val="fr-CA"/>
              </w:rPr>
            </w:pPr>
          </w:p>
        </w:tc>
      </w:tr>
      <w:tr w:rsidR="00EC2736" w:rsidRPr="00EC2736" w14:paraId="64C37D04" w14:textId="77777777" w:rsidTr="00EC2736">
        <w:tc>
          <w:tcPr>
            <w:tcW w:w="2337" w:type="dxa"/>
            <w:tcBorders>
              <w:top w:val="single" w:sz="4" w:space="0" w:color="auto"/>
              <w:left w:val="single" w:sz="4" w:space="0" w:color="auto"/>
              <w:bottom w:val="single" w:sz="4" w:space="0" w:color="auto"/>
              <w:right w:val="single" w:sz="4" w:space="0" w:color="auto"/>
            </w:tcBorders>
          </w:tcPr>
          <w:p w14:paraId="0C41D9F0" w14:textId="77777777" w:rsidR="00EC2736" w:rsidRPr="00EC2736" w:rsidRDefault="00EC2736" w:rsidP="00EC2736">
            <w:pPr>
              <w:rPr>
                <w:rFonts w:ascii="Calibri" w:eastAsia="Calibri" w:hAnsi="Calibri" w:cs="Times New Roman"/>
                <w:color w:val="0070C0"/>
                <w:sz w:val="20"/>
                <w:lang w:val="fr-CA"/>
              </w:rPr>
            </w:pPr>
          </w:p>
        </w:tc>
        <w:tc>
          <w:tcPr>
            <w:tcW w:w="2338" w:type="dxa"/>
            <w:tcBorders>
              <w:top w:val="single" w:sz="4" w:space="0" w:color="auto"/>
              <w:left w:val="single" w:sz="4" w:space="0" w:color="auto"/>
              <w:bottom w:val="single" w:sz="4" w:space="0" w:color="auto"/>
              <w:right w:val="single" w:sz="12" w:space="0" w:color="auto"/>
            </w:tcBorders>
          </w:tcPr>
          <w:p w14:paraId="5552928B"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12" w:space="0" w:color="auto"/>
              <w:bottom w:val="single" w:sz="4" w:space="0" w:color="auto"/>
              <w:right w:val="single" w:sz="4" w:space="0" w:color="auto"/>
            </w:tcBorders>
          </w:tcPr>
          <w:p w14:paraId="5BCCCDD7"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4" w:space="0" w:color="auto"/>
              <w:bottom w:val="single" w:sz="4" w:space="0" w:color="auto"/>
              <w:right w:val="single" w:sz="4" w:space="0" w:color="auto"/>
            </w:tcBorders>
          </w:tcPr>
          <w:p w14:paraId="5B0187CC" w14:textId="77777777" w:rsidR="00EC2736" w:rsidRPr="00EC2736" w:rsidRDefault="00EC2736" w:rsidP="00EC2736">
            <w:pPr>
              <w:rPr>
                <w:rFonts w:ascii="Calibri" w:eastAsia="Calibri" w:hAnsi="Calibri" w:cs="Calibri"/>
                <w:iCs/>
                <w:color w:val="000000"/>
                <w:lang w:val="fr-CA"/>
              </w:rPr>
            </w:pPr>
          </w:p>
        </w:tc>
      </w:tr>
      <w:tr w:rsidR="00EC2736" w:rsidRPr="00EC2736" w14:paraId="2630B365" w14:textId="77777777" w:rsidTr="00EC2736">
        <w:tc>
          <w:tcPr>
            <w:tcW w:w="2337" w:type="dxa"/>
            <w:tcBorders>
              <w:top w:val="single" w:sz="4" w:space="0" w:color="auto"/>
              <w:left w:val="single" w:sz="4" w:space="0" w:color="auto"/>
              <w:bottom w:val="single" w:sz="4" w:space="0" w:color="auto"/>
              <w:right w:val="single" w:sz="4" w:space="0" w:color="auto"/>
            </w:tcBorders>
          </w:tcPr>
          <w:p w14:paraId="3A9FEF79" w14:textId="77777777" w:rsidR="00EC2736" w:rsidRPr="00EC2736" w:rsidRDefault="00EC2736" w:rsidP="00EC2736">
            <w:pPr>
              <w:rPr>
                <w:rFonts w:ascii="Calibri" w:eastAsia="Calibri" w:hAnsi="Calibri" w:cs="Times New Roman"/>
                <w:color w:val="0070C0"/>
                <w:sz w:val="20"/>
                <w:lang w:val="fr-CA"/>
              </w:rPr>
            </w:pPr>
          </w:p>
        </w:tc>
        <w:tc>
          <w:tcPr>
            <w:tcW w:w="2338" w:type="dxa"/>
            <w:tcBorders>
              <w:top w:val="single" w:sz="4" w:space="0" w:color="auto"/>
              <w:left w:val="single" w:sz="4" w:space="0" w:color="auto"/>
              <w:bottom w:val="single" w:sz="4" w:space="0" w:color="auto"/>
              <w:right w:val="single" w:sz="12" w:space="0" w:color="auto"/>
            </w:tcBorders>
          </w:tcPr>
          <w:p w14:paraId="24B2D9D0"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12" w:space="0" w:color="auto"/>
              <w:bottom w:val="single" w:sz="4" w:space="0" w:color="auto"/>
              <w:right w:val="single" w:sz="4" w:space="0" w:color="auto"/>
            </w:tcBorders>
          </w:tcPr>
          <w:p w14:paraId="7C5AC6C4"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4" w:space="0" w:color="auto"/>
              <w:bottom w:val="single" w:sz="4" w:space="0" w:color="auto"/>
              <w:right w:val="single" w:sz="4" w:space="0" w:color="auto"/>
            </w:tcBorders>
          </w:tcPr>
          <w:p w14:paraId="418854F9" w14:textId="77777777" w:rsidR="00EC2736" w:rsidRPr="00EC2736" w:rsidRDefault="00EC2736" w:rsidP="00EC2736">
            <w:pPr>
              <w:rPr>
                <w:rFonts w:ascii="Calibri" w:eastAsia="Calibri" w:hAnsi="Calibri" w:cs="Calibri"/>
                <w:iCs/>
                <w:color w:val="000000"/>
                <w:lang w:val="fr-CA"/>
              </w:rPr>
            </w:pPr>
          </w:p>
        </w:tc>
      </w:tr>
      <w:tr w:rsidR="00EC2736" w:rsidRPr="00EC2736" w14:paraId="773EE700" w14:textId="77777777" w:rsidTr="00EC2736">
        <w:tc>
          <w:tcPr>
            <w:tcW w:w="2337" w:type="dxa"/>
            <w:tcBorders>
              <w:top w:val="single" w:sz="4" w:space="0" w:color="auto"/>
              <w:left w:val="single" w:sz="4" w:space="0" w:color="auto"/>
              <w:bottom w:val="single" w:sz="4" w:space="0" w:color="auto"/>
              <w:right w:val="single" w:sz="4" w:space="0" w:color="auto"/>
            </w:tcBorders>
          </w:tcPr>
          <w:p w14:paraId="355EE27D" w14:textId="77777777" w:rsidR="00EC2736" w:rsidRPr="00EC2736" w:rsidRDefault="00EC2736" w:rsidP="00EC2736">
            <w:pPr>
              <w:rPr>
                <w:rFonts w:ascii="Calibri" w:eastAsia="Calibri" w:hAnsi="Calibri" w:cs="Times New Roman"/>
                <w:color w:val="0070C0"/>
                <w:sz w:val="20"/>
                <w:lang w:val="fr-CA"/>
              </w:rPr>
            </w:pPr>
          </w:p>
        </w:tc>
        <w:tc>
          <w:tcPr>
            <w:tcW w:w="2338" w:type="dxa"/>
            <w:tcBorders>
              <w:top w:val="single" w:sz="4" w:space="0" w:color="auto"/>
              <w:left w:val="single" w:sz="4" w:space="0" w:color="auto"/>
              <w:bottom w:val="single" w:sz="4" w:space="0" w:color="auto"/>
              <w:right w:val="single" w:sz="12" w:space="0" w:color="auto"/>
            </w:tcBorders>
          </w:tcPr>
          <w:p w14:paraId="1423A31D"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12" w:space="0" w:color="auto"/>
              <w:bottom w:val="single" w:sz="4" w:space="0" w:color="auto"/>
              <w:right w:val="single" w:sz="4" w:space="0" w:color="auto"/>
            </w:tcBorders>
          </w:tcPr>
          <w:p w14:paraId="363550E0"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4" w:space="0" w:color="auto"/>
              <w:bottom w:val="single" w:sz="4" w:space="0" w:color="auto"/>
              <w:right w:val="single" w:sz="4" w:space="0" w:color="auto"/>
            </w:tcBorders>
          </w:tcPr>
          <w:p w14:paraId="366C63D6" w14:textId="77777777" w:rsidR="00EC2736" w:rsidRPr="00EC2736" w:rsidRDefault="00EC2736" w:rsidP="00EC2736">
            <w:pPr>
              <w:rPr>
                <w:rFonts w:ascii="Calibri" w:eastAsia="Calibri" w:hAnsi="Calibri" w:cs="Calibri"/>
                <w:iCs/>
                <w:color w:val="000000"/>
                <w:lang w:val="fr-CA"/>
              </w:rPr>
            </w:pPr>
          </w:p>
        </w:tc>
      </w:tr>
      <w:tr w:rsidR="00EC2736" w:rsidRPr="00EC2736" w14:paraId="7A1CE0A0" w14:textId="77777777" w:rsidTr="00EC2736">
        <w:tc>
          <w:tcPr>
            <w:tcW w:w="2337" w:type="dxa"/>
            <w:tcBorders>
              <w:top w:val="single" w:sz="4" w:space="0" w:color="auto"/>
              <w:left w:val="single" w:sz="4" w:space="0" w:color="auto"/>
              <w:bottom w:val="single" w:sz="4" w:space="0" w:color="auto"/>
              <w:right w:val="single" w:sz="4" w:space="0" w:color="auto"/>
            </w:tcBorders>
          </w:tcPr>
          <w:p w14:paraId="4330D82C" w14:textId="77777777" w:rsidR="00EC2736" w:rsidRPr="00EC2736" w:rsidRDefault="00EC2736" w:rsidP="00EC2736">
            <w:pPr>
              <w:rPr>
                <w:rFonts w:ascii="Calibri" w:eastAsia="Calibri" w:hAnsi="Calibri" w:cs="Times New Roman"/>
                <w:color w:val="0070C0"/>
                <w:sz w:val="20"/>
                <w:lang w:val="fr-CA"/>
              </w:rPr>
            </w:pPr>
          </w:p>
        </w:tc>
        <w:tc>
          <w:tcPr>
            <w:tcW w:w="2338" w:type="dxa"/>
            <w:tcBorders>
              <w:top w:val="single" w:sz="4" w:space="0" w:color="auto"/>
              <w:left w:val="single" w:sz="4" w:space="0" w:color="auto"/>
              <w:bottom w:val="single" w:sz="4" w:space="0" w:color="auto"/>
              <w:right w:val="single" w:sz="12" w:space="0" w:color="auto"/>
            </w:tcBorders>
          </w:tcPr>
          <w:p w14:paraId="43E1DC7C"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12" w:space="0" w:color="auto"/>
              <w:bottom w:val="single" w:sz="4" w:space="0" w:color="auto"/>
              <w:right w:val="single" w:sz="4" w:space="0" w:color="auto"/>
            </w:tcBorders>
          </w:tcPr>
          <w:p w14:paraId="4AD46C58"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4" w:space="0" w:color="auto"/>
              <w:bottom w:val="single" w:sz="4" w:space="0" w:color="auto"/>
              <w:right w:val="single" w:sz="4" w:space="0" w:color="auto"/>
            </w:tcBorders>
          </w:tcPr>
          <w:p w14:paraId="524D4A01" w14:textId="77777777" w:rsidR="00EC2736" w:rsidRPr="00EC2736" w:rsidRDefault="00EC2736" w:rsidP="00EC2736">
            <w:pPr>
              <w:rPr>
                <w:rFonts w:ascii="Calibri" w:eastAsia="Calibri" w:hAnsi="Calibri" w:cs="Calibri"/>
                <w:iCs/>
                <w:color w:val="000000"/>
                <w:lang w:val="fr-CA"/>
              </w:rPr>
            </w:pPr>
          </w:p>
        </w:tc>
      </w:tr>
      <w:tr w:rsidR="00EC2736" w:rsidRPr="00EC2736" w14:paraId="26786251" w14:textId="77777777" w:rsidTr="00EC2736">
        <w:tc>
          <w:tcPr>
            <w:tcW w:w="2337" w:type="dxa"/>
            <w:tcBorders>
              <w:top w:val="single" w:sz="4" w:space="0" w:color="auto"/>
              <w:left w:val="single" w:sz="4" w:space="0" w:color="auto"/>
              <w:bottom w:val="single" w:sz="4" w:space="0" w:color="auto"/>
              <w:right w:val="single" w:sz="4" w:space="0" w:color="auto"/>
            </w:tcBorders>
          </w:tcPr>
          <w:p w14:paraId="40E25947" w14:textId="77777777" w:rsidR="00EC2736" w:rsidRPr="00EC2736" w:rsidRDefault="00EC2736" w:rsidP="00EC2736">
            <w:pPr>
              <w:rPr>
                <w:rFonts w:ascii="Calibri" w:eastAsia="Calibri" w:hAnsi="Calibri" w:cs="Times New Roman"/>
                <w:color w:val="0070C0"/>
                <w:sz w:val="20"/>
                <w:lang w:val="fr-CA"/>
              </w:rPr>
            </w:pPr>
          </w:p>
        </w:tc>
        <w:tc>
          <w:tcPr>
            <w:tcW w:w="2338" w:type="dxa"/>
            <w:tcBorders>
              <w:top w:val="single" w:sz="4" w:space="0" w:color="auto"/>
              <w:left w:val="single" w:sz="4" w:space="0" w:color="auto"/>
              <w:bottom w:val="single" w:sz="4" w:space="0" w:color="auto"/>
              <w:right w:val="single" w:sz="12" w:space="0" w:color="auto"/>
            </w:tcBorders>
          </w:tcPr>
          <w:p w14:paraId="4687DC13"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12" w:space="0" w:color="auto"/>
              <w:bottom w:val="single" w:sz="4" w:space="0" w:color="auto"/>
              <w:right w:val="single" w:sz="4" w:space="0" w:color="auto"/>
            </w:tcBorders>
          </w:tcPr>
          <w:p w14:paraId="6512923A"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4" w:space="0" w:color="auto"/>
              <w:bottom w:val="single" w:sz="4" w:space="0" w:color="auto"/>
              <w:right w:val="single" w:sz="4" w:space="0" w:color="auto"/>
            </w:tcBorders>
          </w:tcPr>
          <w:p w14:paraId="1480A64C" w14:textId="77777777" w:rsidR="00EC2736" w:rsidRPr="00EC2736" w:rsidRDefault="00EC2736" w:rsidP="00EC2736">
            <w:pPr>
              <w:rPr>
                <w:rFonts w:ascii="Calibri" w:eastAsia="Calibri" w:hAnsi="Calibri" w:cs="Calibri"/>
                <w:iCs/>
                <w:color w:val="000000"/>
                <w:lang w:val="fr-CA"/>
              </w:rPr>
            </w:pPr>
          </w:p>
        </w:tc>
      </w:tr>
      <w:tr w:rsidR="00EC2736" w:rsidRPr="00EC2736" w14:paraId="393A06D6" w14:textId="77777777" w:rsidTr="00EC2736">
        <w:tc>
          <w:tcPr>
            <w:tcW w:w="2337" w:type="dxa"/>
            <w:tcBorders>
              <w:top w:val="single" w:sz="4" w:space="0" w:color="auto"/>
              <w:left w:val="single" w:sz="4" w:space="0" w:color="auto"/>
              <w:bottom w:val="single" w:sz="4" w:space="0" w:color="auto"/>
              <w:right w:val="single" w:sz="4" w:space="0" w:color="auto"/>
            </w:tcBorders>
          </w:tcPr>
          <w:p w14:paraId="73607372" w14:textId="77777777" w:rsidR="00EC2736" w:rsidRPr="00EC2736" w:rsidRDefault="00EC2736" w:rsidP="00EC2736">
            <w:pPr>
              <w:rPr>
                <w:rFonts w:ascii="Calibri" w:eastAsia="Calibri" w:hAnsi="Calibri" w:cs="Times New Roman"/>
                <w:color w:val="0070C0"/>
                <w:sz w:val="20"/>
                <w:lang w:val="fr-CA"/>
              </w:rPr>
            </w:pPr>
          </w:p>
        </w:tc>
        <w:tc>
          <w:tcPr>
            <w:tcW w:w="2338" w:type="dxa"/>
            <w:tcBorders>
              <w:top w:val="single" w:sz="4" w:space="0" w:color="auto"/>
              <w:left w:val="single" w:sz="4" w:space="0" w:color="auto"/>
              <w:bottom w:val="single" w:sz="4" w:space="0" w:color="auto"/>
              <w:right w:val="single" w:sz="12" w:space="0" w:color="auto"/>
            </w:tcBorders>
          </w:tcPr>
          <w:p w14:paraId="5639DB31"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12" w:space="0" w:color="auto"/>
              <w:bottom w:val="single" w:sz="4" w:space="0" w:color="auto"/>
              <w:right w:val="single" w:sz="4" w:space="0" w:color="auto"/>
            </w:tcBorders>
          </w:tcPr>
          <w:p w14:paraId="049ACD88" w14:textId="77777777" w:rsidR="00EC2736" w:rsidRPr="00EC2736" w:rsidRDefault="00EC2736" w:rsidP="00EC2736">
            <w:pPr>
              <w:rPr>
                <w:rFonts w:ascii="Calibri" w:eastAsia="Calibri" w:hAnsi="Calibri" w:cs="Calibri"/>
                <w:iCs/>
                <w:color w:val="000000"/>
                <w:lang w:val="fr-CA"/>
              </w:rPr>
            </w:pPr>
          </w:p>
        </w:tc>
        <w:tc>
          <w:tcPr>
            <w:tcW w:w="2338" w:type="dxa"/>
            <w:tcBorders>
              <w:top w:val="single" w:sz="4" w:space="0" w:color="auto"/>
              <w:left w:val="single" w:sz="4" w:space="0" w:color="auto"/>
              <w:bottom w:val="single" w:sz="4" w:space="0" w:color="auto"/>
              <w:right w:val="single" w:sz="4" w:space="0" w:color="auto"/>
            </w:tcBorders>
          </w:tcPr>
          <w:p w14:paraId="41CB8F02" w14:textId="77777777" w:rsidR="00EC2736" w:rsidRPr="00EC2736" w:rsidRDefault="00EC2736" w:rsidP="00EC2736">
            <w:pPr>
              <w:rPr>
                <w:rFonts w:ascii="Calibri" w:eastAsia="Calibri" w:hAnsi="Calibri" w:cs="Calibri"/>
                <w:iCs/>
                <w:color w:val="000000"/>
                <w:lang w:val="fr-CA"/>
              </w:rPr>
            </w:pPr>
          </w:p>
        </w:tc>
      </w:tr>
      <w:tr w:rsidR="00EC2736" w:rsidRPr="00933C23" w14:paraId="529A49D4" w14:textId="77777777" w:rsidTr="00EC2736">
        <w:tc>
          <w:tcPr>
            <w:tcW w:w="9351" w:type="dxa"/>
            <w:gridSpan w:val="4"/>
            <w:tcBorders>
              <w:top w:val="single" w:sz="4" w:space="0" w:color="auto"/>
              <w:left w:val="single" w:sz="4" w:space="0" w:color="auto"/>
              <w:bottom w:val="single" w:sz="4" w:space="0" w:color="auto"/>
              <w:right w:val="single" w:sz="4" w:space="0" w:color="auto"/>
            </w:tcBorders>
          </w:tcPr>
          <w:p w14:paraId="022501AF" w14:textId="77777777" w:rsidR="00EC2736" w:rsidRPr="00EC2736" w:rsidRDefault="00EC2736" w:rsidP="00EC2736">
            <w:pPr>
              <w:rPr>
                <w:rFonts w:ascii="Calibri" w:eastAsia="Calibri" w:hAnsi="Calibri" w:cs="Calibri"/>
                <w:iCs/>
                <w:color w:val="333333"/>
                <w:shd w:val="clear" w:color="auto" w:fill="FFFFFF"/>
                <w:lang w:val="fr-CA"/>
              </w:rPr>
            </w:pPr>
          </w:p>
          <w:p w14:paraId="60BE440E" w14:textId="77777777" w:rsidR="00EC2736" w:rsidRPr="00EC2736" w:rsidRDefault="00EC2736" w:rsidP="00EC2736">
            <w:pPr>
              <w:rPr>
                <w:rFonts w:ascii="Calibri" w:eastAsia="Calibri" w:hAnsi="Calibri" w:cs="Calibri"/>
                <w:iCs/>
                <w:color w:val="000000"/>
                <w:lang w:val="fr-CA"/>
              </w:rPr>
            </w:pPr>
            <w:r w:rsidRPr="00EC2736">
              <w:rPr>
                <w:rFonts w:ascii="Calibri" w:eastAsia="Calibri" w:hAnsi="Calibri" w:cs="Calibri"/>
                <w:iCs/>
                <w:color w:val="000000"/>
                <w:lang w:val="fr-CA"/>
              </w:rPr>
              <w:t xml:space="preserve">Les employés suivants sont responsables du </w:t>
            </w:r>
            <w:r w:rsidRPr="00EC2736">
              <w:rPr>
                <w:rFonts w:ascii="Calibri" w:eastAsia="Calibri" w:hAnsi="Calibri" w:cs="Calibri"/>
                <w:iCs/>
                <w:color w:val="000000"/>
                <w:u w:val="single"/>
                <w:lang w:val="fr-CA"/>
              </w:rPr>
              <w:t>contrôle des stocks</w:t>
            </w:r>
            <w:r w:rsidRPr="00EC2736">
              <w:rPr>
                <w:rFonts w:ascii="Calibri" w:eastAsia="Calibri" w:hAnsi="Calibri" w:cs="Calibri"/>
                <w:iCs/>
                <w:color w:val="000000"/>
                <w:lang w:val="fr-CA"/>
              </w:rPr>
              <w:t>, afin qu’il y ait suffisamment de produits pendant les heures d’ouverture :</w:t>
            </w:r>
          </w:p>
          <w:p w14:paraId="7E45B0BD" w14:textId="77777777" w:rsidR="00EC2736" w:rsidRPr="00EC2736" w:rsidRDefault="00EC2736" w:rsidP="00EC2736">
            <w:pPr>
              <w:rPr>
                <w:rFonts w:ascii="Calibri" w:eastAsia="Calibri" w:hAnsi="Calibri" w:cs="Calibri"/>
                <w:iCs/>
                <w:color w:val="000000"/>
                <w:lang w:val="fr-CA"/>
              </w:rPr>
            </w:pPr>
          </w:p>
        </w:tc>
      </w:tr>
      <w:tr w:rsidR="00EC2736" w:rsidRPr="00EC2736" w14:paraId="224D54C7" w14:textId="77777777" w:rsidTr="00EC2736">
        <w:tc>
          <w:tcPr>
            <w:tcW w:w="4675" w:type="dxa"/>
            <w:gridSpan w:val="2"/>
            <w:tcBorders>
              <w:top w:val="single" w:sz="4" w:space="0" w:color="auto"/>
              <w:left w:val="single" w:sz="4" w:space="0" w:color="auto"/>
              <w:bottom w:val="single" w:sz="4" w:space="0" w:color="auto"/>
              <w:right w:val="single" w:sz="4" w:space="0" w:color="auto"/>
            </w:tcBorders>
            <w:hideMark/>
          </w:tcPr>
          <w:p w14:paraId="040F3DEF" w14:textId="77777777" w:rsidR="00EC2736" w:rsidRPr="00EC2736" w:rsidRDefault="00EC2736" w:rsidP="00EC2736">
            <w:pPr>
              <w:rPr>
                <w:rFonts w:ascii="Calibri" w:eastAsia="Calibri" w:hAnsi="Calibri" w:cs="Calibri"/>
                <w:iCs/>
                <w:color w:val="333333"/>
                <w:highlight w:val="lightGray"/>
                <w:shd w:val="clear" w:color="auto" w:fill="FFFFFF"/>
                <w:lang w:val="fr-CA"/>
              </w:rPr>
            </w:pPr>
            <w:r w:rsidRPr="00EC2736">
              <w:rPr>
                <w:rFonts w:ascii="Calibri" w:eastAsia="Calibri" w:hAnsi="Calibri" w:cs="Calibri"/>
                <w:highlight w:val="lightGray"/>
                <w:lang w:val="fr-CA"/>
              </w:rPr>
              <w:t>Nom de l’employé</w:t>
            </w:r>
          </w:p>
        </w:tc>
        <w:tc>
          <w:tcPr>
            <w:tcW w:w="4676" w:type="dxa"/>
            <w:gridSpan w:val="2"/>
            <w:tcBorders>
              <w:top w:val="single" w:sz="4" w:space="0" w:color="auto"/>
              <w:left w:val="single" w:sz="4" w:space="0" w:color="auto"/>
              <w:bottom w:val="single" w:sz="4" w:space="0" w:color="auto"/>
              <w:right w:val="single" w:sz="4" w:space="0" w:color="auto"/>
            </w:tcBorders>
            <w:hideMark/>
          </w:tcPr>
          <w:p w14:paraId="57C7AD39" w14:textId="77777777" w:rsidR="00EC2736" w:rsidRPr="00EC2736" w:rsidRDefault="00EC2736" w:rsidP="00EC2736">
            <w:pPr>
              <w:rPr>
                <w:rFonts w:ascii="Calibri" w:eastAsia="Calibri" w:hAnsi="Calibri" w:cs="Calibri"/>
                <w:iCs/>
                <w:color w:val="333333"/>
                <w:highlight w:val="lightGray"/>
                <w:shd w:val="clear" w:color="auto" w:fill="FFFFFF"/>
                <w:lang w:val="fr-CA"/>
              </w:rPr>
            </w:pPr>
            <w:r w:rsidRPr="00EC2736">
              <w:rPr>
                <w:rFonts w:ascii="Calibri" w:eastAsia="Calibri" w:hAnsi="Calibri" w:cs="Calibri"/>
                <w:highlight w:val="lightGray"/>
                <w:lang w:val="fr-CA"/>
              </w:rPr>
              <w:t>Nom de l’employé</w:t>
            </w:r>
          </w:p>
        </w:tc>
      </w:tr>
      <w:tr w:rsidR="00EC2736" w:rsidRPr="00EC2736" w14:paraId="2291EE32" w14:textId="77777777" w:rsidTr="00EC2736">
        <w:tc>
          <w:tcPr>
            <w:tcW w:w="4675" w:type="dxa"/>
            <w:gridSpan w:val="2"/>
            <w:tcBorders>
              <w:top w:val="single" w:sz="4" w:space="0" w:color="auto"/>
              <w:left w:val="single" w:sz="4" w:space="0" w:color="auto"/>
              <w:bottom w:val="single" w:sz="4" w:space="0" w:color="auto"/>
              <w:right w:val="single" w:sz="4" w:space="0" w:color="auto"/>
            </w:tcBorders>
            <w:hideMark/>
          </w:tcPr>
          <w:p w14:paraId="0BBA0D72"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c>
          <w:tcPr>
            <w:tcW w:w="4676" w:type="dxa"/>
            <w:gridSpan w:val="2"/>
            <w:tcBorders>
              <w:top w:val="single" w:sz="4" w:space="0" w:color="auto"/>
              <w:left w:val="single" w:sz="4" w:space="0" w:color="auto"/>
              <w:bottom w:val="single" w:sz="4" w:space="0" w:color="auto"/>
              <w:right w:val="single" w:sz="4" w:space="0" w:color="auto"/>
            </w:tcBorders>
            <w:hideMark/>
          </w:tcPr>
          <w:p w14:paraId="7BA275E6"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r>
      <w:tr w:rsidR="00EC2736" w:rsidRPr="00933C23" w14:paraId="1DD87476" w14:textId="77777777" w:rsidTr="00EC2736">
        <w:tc>
          <w:tcPr>
            <w:tcW w:w="9351" w:type="dxa"/>
            <w:gridSpan w:val="4"/>
            <w:tcBorders>
              <w:top w:val="single" w:sz="4" w:space="0" w:color="auto"/>
              <w:left w:val="single" w:sz="4" w:space="0" w:color="auto"/>
              <w:bottom w:val="single" w:sz="4" w:space="0" w:color="auto"/>
              <w:right w:val="single" w:sz="4" w:space="0" w:color="auto"/>
            </w:tcBorders>
          </w:tcPr>
          <w:p w14:paraId="536BAE88" w14:textId="77777777" w:rsidR="00EC2736" w:rsidRPr="00EC2736" w:rsidRDefault="00EC2736" w:rsidP="00EC2736">
            <w:pPr>
              <w:rPr>
                <w:rFonts w:ascii="Calibri" w:eastAsia="Calibri" w:hAnsi="Calibri" w:cs="Calibri"/>
                <w:iCs/>
                <w:color w:val="000000"/>
                <w:lang w:val="fr-CA"/>
              </w:rPr>
            </w:pPr>
          </w:p>
          <w:p w14:paraId="6513845A" w14:textId="77777777" w:rsidR="00EC2736" w:rsidRPr="00EC2736" w:rsidRDefault="00EC2736" w:rsidP="00EC2736">
            <w:pPr>
              <w:rPr>
                <w:rFonts w:ascii="Calibri" w:eastAsia="Calibri" w:hAnsi="Calibri" w:cs="Calibri"/>
                <w:iCs/>
                <w:color w:val="000000"/>
                <w:lang w:val="fr-CA"/>
              </w:rPr>
            </w:pPr>
            <w:r w:rsidRPr="00EC2736">
              <w:rPr>
                <w:rFonts w:ascii="Calibri" w:eastAsia="Calibri" w:hAnsi="Calibri" w:cs="Calibri"/>
                <w:iCs/>
                <w:color w:val="000000"/>
                <w:lang w:val="fr-CA"/>
              </w:rPr>
              <w:t xml:space="preserve">Les employés suivants sont responsables du </w:t>
            </w:r>
            <w:r w:rsidRPr="00EC2736">
              <w:rPr>
                <w:rFonts w:ascii="Calibri" w:eastAsia="Calibri" w:hAnsi="Calibri" w:cs="Calibri"/>
                <w:iCs/>
                <w:color w:val="000000"/>
                <w:u w:val="single"/>
                <w:lang w:val="fr-CA"/>
              </w:rPr>
              <w:t>registre de ménage et de désinfection</w:t>
            </w:r>
            <w:r w:rsidRPr="00EC2736">
              <w:rPr>
                <w:rFonts w:ascii="Calibri" w:eastAsia="Calibri" w:hAnsi="Calibri" w:cs="Calibri"/>
                <w:iCs/>
                <w:color w:val="000000"/>
                <w:lang w:val="fr-CA"/>
              </w:rPr>
              <w:t> :</w:t>
            </w:r>
          </w:p>
          <w:p w14:paraId="38C94E95" w14:textId="77777777" w:rsidR="00EC2736" w:rsidRPr="00EC2736" w:rsidRDefault="00EC2736" w:rsidP="00EC2736">
            <w:pPr>
              <w:rPr>
                <w:rFonts w:ascii="Calibri" w:eastAsia="Calibri" w:hAnsi="Calibri" w:cs="Calibri"/>
                <w:lang w:val="fr-CA"/>
              </w:rPr>
            </w:pPr>
          </w:p>
        </w:tc>
      </w:tr>
      <w:tr w:rsidR="00EC2736" w:rsidRPr="00EC2736" w14:paraId="4D34B579" w14:textId="77777777" w:rsidTr="00EC2736">
        <w:tc>
          <w:tcPr>
            <w:tcW w:w="4675" w:type="dxa"/>
            <w:gridSpan w:val="2"/>
            <w:tcBorders>
              <w:top w:val="single" w:sz="4" w:space="0" w:color="auto"/>
              <w:left w:val="single" w:sz="4" w:space="0" w:color="auto"/>
              <w:bottom w:val="single" w:sz="4" w:space="0" w:color="auto"/>
              <w:right w:val="single" w:sz="4" w:space="0" w:color="auto"/>
            </w:tcBorders>
            <w:hideMark/>
          </w:tcPr>
          <w:p w14:paraId="13F88D8A"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c>
          <w:tcPr>
            <w:tcW w:w="4676" w:type="dxa"/>
            <w:gridSpan w:val="2"/>
            <w:tcBorders>
              <w:top w:val="single" w:sz="4" w:space="0" w:color="auto"/>
              <w:left w:val="single" w:sz="4" w:space="0" w:color="auto"/>
              <w:bottom w:val="single" w:sz="4" w:space="0" w:color="auto"/>
              <w:right w:val="single" w:sz="4" w:space="0" w:color="auto"/>
            </w:tcBorders>
            <w:hideMark/>
          </w:tcPr>
          <w:p w14:paraId="415AA33A"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r>
      <w:tr w:rsidR="00EC2736" w:rsidRPr="00EC2736" w14:paraId="2B420B91" w14:textId="77777777" w:rsidTr="00EC2736">
        <w:tc>
          <w:tcPr>
            <w:tcW w:w="4675" w:type="dxa"/>
            <w:gridSpan w:val="2"/>
            <w:tcBorders>
              <w:top w:val="single" w:sz="4" w:space="0" w:color="auto"/>
              <w:left w:val="single" w:sz="4" w:space="0" w:color="auto"/>
              <w:bottom w:val="single" w:sz="4" w:space="0" w:color="auto"/>
              <w:right w:val="single" w:sz="4" w:space="0" w:color="auto"/>
            </w:tcBorders>
            <w:hideMark/>
          </w:tcPr>
          <w:p w14:paraId="7A22AEC8"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c>
          <w:tcPr>
            <w:tcW w:w="4676" w:type="dxa"/>
            <w:gridSpan w:val="2"/>
            <w:tcBorders>
              <w:top w:val="single" w:sz="4" w:space="0" w:color="auto"/>
              <w:left w:val="single" w:sz="4" w:space="0" w:color="auto"/>
              <w:bottom w:val="single" w:sz="4" w:space="0" w:color="auto"/>
              <w:right w:val="single" w:sz="4" w:space="0" w:color="auto"/>
            </w:tcBorders>
            <w:hideMark/>
          </w:tcPr>
          <w:p w14:paraId="1F9827F8" w14:textId="77777777" w:rsidR="00EC2736" w:rsidRPr="00EC2736" w:rsidRDefault="00EC2736" w:rsidP="00EC2736">
            <w:pPr>
              <w:rPr>
                <w:rFonts w:ascii="Calibri" w:eastAsia="Calibri" w:hAnsi="Calibri" w:cs="Calibri"/>
                <w:highlight w:val="lightGray"/>
                <w:lang w:val="fr-CA"/>
              </w:rPr>
            </w:pPr>
            <w:r w:rsidRPr="00EC2736">
              <w:rPr>
                <w:rFonts w:ascii="Calibri" w:eastAsia="Calibri" w:hAnsi="Calibri" w:cs="Calibri"/>
                <w:highlight w:val="lightGray"/>
                <w:lang w:val="fr-CA"/>
              </w:rPr>
              <w:t>Nom de l’employé</w:t>
            </w:r>
          </w:p>
        </w:tc>
      </w:tr>
    </w:tbl>
    <w:p w14:paraId="1FC2958A" w14:textId="77777777" w:rsidR="00EC2736" w:rsidRPr="00EC2736" w:rsidRDefault="00EC2736" w:rsidP="00EC2736">
      <w:pPr>
        <w:widowControl/>
        <w:autoSpaceDE/>
        <w:autoSpaceDN/>
        <w:rPr>
          <w:rFonts w:ascii="Calibri" w:eastAsia="Calibri" w:hAnsi="Calibri" w:cs="Calibri"/>
          <w:iCs/>
          <w:lang w:val="fr-CA"/>
        </w:rPr>
      </w:pPr>
    </w:p>
    <w:p w14:paraId="06EF9D23" w14:textId="77777777" w:rsidR="00EC2736" w:rsidRPr="00EC2736" w:rsidRDefault="00EC2736" w:rsidP="00EC2736">
      <w:pPr>
        <w:widowControl/>
        <w:autoSpaceDE/>
        <w:autoSpaceDN/>
        <w:rPr>
          <w:rFonts w:ascii="Calibri" w:eastAsia="Calibri" w:hAnsi="Calibri" w:cs="Calibri"/>
          <w:iCs/>
          <w:lang w:val="fr-CA"/>
        </w:rPr>
      </w:pPr>
      <w:r w:rsidRPr="00EC2736">
        <w:rPr>
          <w:rFonts w:ascii="Calibri" w:eastAsia="Calibri" w:hAnsi="Calibri" w:cs="Calibri"/>
          <w:iCs/>
          <w:lang w:val="fr-CA"/>
        </w:rPr>
        <w:br w:type="page"/>
      </w:r>
    </w:p>
    <w:tbl>
      <w:tblPr>
        <w:tblStyle w:val="TableGrid3"/>
        <w:tblW w:w="0" w:type="auto"/>
        <w:tblInd w:w="0" w:type="dxa"/>
        <w:tblLook w:val="04A0" w:firstRow="1" w:lastRow="0" w:firstColumn="1" w:lastColumn="0" w:noHBand="0" w:noVBand="1"/>
      </w:tblPr>
      <w:tblGrid>
        <w:gridCol w:w="4529"/>
        <w:gridCol w:w="4817"/>
      </w:tblGrid>
      <w:tr w:rsidR="00EC2736" w:rsidRPr="00933C23" w14:paraId="1711B2A8" w14:textId="77777777" w:rsidTr="00EC2736">
        <w:tc>
          <w:tcPr>
            <w:tcW w:w="9350"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316BFE90" w14:textId="77777777" w:rsidR="00EC2736" w:rsidRPr="00EC2736" w:rsidRDefault="00EC2736" w:rsidP="00EC2736">
            <w:pPr>
              <w:rPr>
                <w:rFonts w:ascii="Calibri Light" w:eastAsia="Calibri" w:hAnsi="Calibri Light" w:cs="Calibri Light"/>
                <w:b/>
                <w:bCs/>
                <w:iCs/>
                <w:caps/>
                <w:sz w:val="36"/>
                <w:szCs w:val="36"/>
                <w:lang w:val="fr-CA"/>
              </w:rPr>
            </w:pPr>
            <w:r w:rsidRPr="00EC2736">
              <w:rPr>
                <w:rFonts w:ascii="Calibri Light" w:eastAsia="Calibri" w:hAnsi="Calibri Light" w:cs="Calibri Light"/>
                <w:b/>
                <w:bCs/>
                <w:iCs/>
                <w:caps/>
                <w:sz w:val="36"/>
                <w:szCs w:val="36"/>
                <w:lang w:val="fr-CA"/>
              </w:rPr>
              <w:lastRenderedPageBreak/>
              <w:t>Dépistage du personnel avant chaque quart de travail</w:t>
            </w:r>
          </w:p>
        </w:tc>
      </w:tr>
      <w:tr w:rsidR="00EC2736" w:rsidRPr="00933C23" w14:paraId="5D914CF7" w14:textId="77777777" w:rsidTr="00EC2736">
        <w:tc>
          <w:tcPr>
            <w:tcW w:w="9350" w:type="dxa"/>
            <w:gridSpan w:val="2"/>
            <w:tcBorders>
              <w:top w:val="single" w:sz="4" w:space="0" w:color="auto"/>
              <w:left w:val="single" w:sz="4" w:space="0" w:color="auto"/>
              <w:bottom w:val="single" w:sz="4" w:space="0" w:color="auto"/>
              <w:right w:val="single" w:sz="4" w:space="0" w:color="auto"/>
            </w:tcBorders>
          </w:tcPr>
          <w:p w14:paraId="1CFF906E" w14:textId="77777777" w:rsidR="00EC2736" w:rsidRPr="00EC2736" w:rsidRDefault="00EC2736" w:rsidP="00EC2736">
            <w:pPr>
              <w:rPr>
                <w:rFonts w:ascii="Calibri" w:eastAsia="Calibri" w:hAnsi="Calibri" w:cs="Calibri"/>
                <w:iCs/>
                <w:color w:val="333333"/>
                <w:shd w:val="clear" w:color="auto" w:fill="FFFFFF"/>
                <w:lang w:val="fr-CA"/>
              </w:rPr>
            </w:pPr>
          </w:p>
          <w:p w14:paraId="135484AF" w14:textId="77777777" w:rsidR="00EC2736" w:rsidRPr="00EC2736" w:rsidRDefault="00EC2736" w:rsidP="00EC2736">
            <w:pPr>
              <w:rPr>
                <w:rFonts w:ascii="Calibri" w:eastAsia="Calibri" w:hAnsi="Calibri" w:cs="Calibri"/>
                <w:iCs/>
                <w:color w:val="000000"/>
                <w:lang w:val="fr-CA"/>
              </w:rPr>
            </w:pPr>
            <w:r w:rsidRPr="00EC2736">
              <w:rPr>
                <w:rFonts w:ascii="Calibri" w:eastAsia="Calibri" w:hAnsi="Calibri" w:cs="Calibri"/>
                <w:highlight w:val="lightGray"/>
                <w:lang w:val="fr-CA"/>
              </w:rPr>
              <w:t>Nom de l’entreprise</w:t>
            </w:r>
            <w:r w:rsidRPr="00EC2736">
              <w:rPr>
                <w:rFonts w:ascii="Calibri" w:eastAsia="Calibri" w:hAnsi="Calibri" w:cs="Calibri"/>
                <w:lang w:val="fr-CA"/>
              </w:rPr>
              <w:t xml:space="preserve"> procède activement au dépistage de son personnel avant chaque quart de travail en utilisant le</w:t>
            </w:r>
            <w:r w:rsidRPr="00EC2736">
              <w:rPr>
                <w:rFonts w:ascii="Calibri" w:eastAsia="Calibri" w:hAnsi="Calibri" w:cs="Calibri"/>
                <w:iCs/>
                <w:color w:val="000000"/>
                <w:lang w:val="fr-CA"/>
              </w:rPr>
              <w:t xml:space="preserve"> </w:t>
            </w:r>
            <w:hyperlink r:id="rId34" w:history="1">
              <w:r w:rsidRPr="00EC2736">
                <w:rPr>
                  <w:rFonts w:ascii="Calibri" w:eastAsia="Calibri" w:hAnsi="Calibri" w:cs="Times New Roman"/>
                  <w:color w:val="0000FF"/>
                  <w:u w:val="single"/>
                  <w:lang w:val="fr-CA"/>
                </w:rPr>
                <w:t>questionnaire de dépistage de la COVID-19</w:t>
              </w:r>
            </w:hyperlink>
            <w:r w:rsidRPr="00EC2736">
              <w:rPr>
                <w:rFonts w:ascii="Calibri" w:eastAsia="Calibri" w:hAnsi="Calibri" w:cs="Times New Roman"/>
                <w:color w:val="0000FF"/>
                <w:u w:val="single"/>
                <w:lang w:val="fr-CA"/>
              </w:rPr>
              <w:t>,</w:t>
            </w:r>
            <w:r w:rsidRPr="00EC2736">
              <w:rPr>
                <w:rFonts w:ascii="Calibri" w:eastAsia="Calibri" w:hAnsi="Calibri" w:cs="Calibri"/>
                <w:iCs/>
                <w:color w:val="000000"/>
                <w:lang w:val="fr-CA"/>
              </w:rPr>
              <w:t xml:space="preserve"> et demande aux employés présentant des symptômes, ou auxquels les autorités de santé publique ont recommandé de s’isoler, de rester à la maison et ne pas se présenter sur le lieu de travail.</w:t>
            </w:r>
          </w:p>
          <w:p w14:paraId="2C72F44F" w14:textId="77777777" w:rsidR="00EC2736" w:rsidRPr="00EC2736" w:rsidRDefault="00EC2736" w:rsidP="00EC2736">
            <w:pPr>
              <w:rPr>
                <w:rFonts w:ascii="Calibri" w:eastAsia="Calibri" w:hAnsi="Calibri" w:cs="Calibri"/>
                <w:iCs/>
                <w:lang w:val="fr-CA"/>
              </w:rPr>
            </w:pPr>
          </w:p>
          <w:p w14:paraId="51134028" w14:textId="77777777" w:rsidR="00EC2736" w:rsidRPr="00EC2736" w:rsidRDefault="00EC2736" w:rsidP="00EC2736">
            <w:pPr>
              <w:rPr>
                <w:rFonts w:ascii="Calibri" w:eastAsia="Calibri" w:hAnsi="Calibri" w:cs="Calibri"/>
                <w:iCs/>
                <w:color w:val="000000"/>
                <w:lang w:val="fr-CA"/>
              </w:rPr>
            </w:pPr>
            <w:r w:rsidRPr="00EC2736">
              <w:rPr>
                <w:rFonts w:ascii="Calibri" w:eastAsia="Calibri" w:hAnsi="Calibri" w:cs="Calibri"/>
                <w:iCs/>
                <w:color w:val="000000"/>
                <w:lang w:val="fr-CA"/>
              </w:rPr>
              <w:t>Les employés suivants sont responsables du dépistage préliminaire du personnel avant le début de chaque quart de travail :</w:t>
            </w:r>
          </w:p>
          <w:p w14:paraId="6A9126FB" w14:textId="77777777" w:rsidR="00EC2736" w:rsidRPr="00EC2736" w:rsidRDefault="00EC2736" w:rsidP="00EC2736">
            <w:pPr>
              <w:rPr>
                <w:rFonts w:ascii="Calibri" w:eastAsia="Calibri" w:hAnsi="Calibri" w:cs="Calibri"/>
                <w:iCs/>
                <w:lang w:val="fr-CA"/>
              </w:rPr>
            </w:pPr>
          </w:p>
        </w:tc>
      </w:tr>
      <w:tr w:rsidR="00EC2736" w:rsidRPr="00EC2736" w14:paraId="317B7A36" w14:textId="77777777" w:rsidTr="00EC2736">
        <w:tc>
          <w:tcPr>
            <w:tcW w:w="4531" w:type="dxa"/>
            <w:tcBorders>
              <w:top w:val="single" w:sz="4" w:space="0" w:color="auto"/>
              <w:left w:val="single" w:sz="4" w:space="0" w:color="auto"/>
              <w:bottom w:val="single" w:sz="4" w:space="0" w:color="auto"/>
              <w:right w:val="single" w:sz="4" w:space="0" w:color="auto"/>
            </w:tcBorders>
            <w:hideMark/>
          </w:tcPr>
          <w:p w14:paraId="2A427B25" w14:textId="77777777" w:rsidR="00EC2736" w:rsidRPr="00EC2736" w:rsidRDefault="00EC2736" w:rsidP="00EC2736">
            <w:pPr>
              <w:rPr>
                <w:rFonts w:ascii="Calibri" w:eastAsia="Calibri" w:hAnsi="Calibri" w:cs="Calibri"/>
                <w:color w:val="0070C0"/>
                <w:highlight w:val="lightGray"/>
                <w:lang w:val="fr-CA"/>
              </w:rPr>
            </w:pPr>
            <w:r w:rsidRPr="00EC2736">
              <w:rPr>
                <w:rFonts w:ascii="Calibri" w:eastAsia="Calibri" w:hAnsi="Calibri" w:cs="Calibri"/>
                <w:color w:val="0070C0"/>
                <w:highlight w:val="lightGray"/>
                <w:lang w:val="fr-CA"/>
              </w:rPr>
              <w:t>Nom de l’employé</w:t>
            </w:r>
          </w:p>
        </w:tc>
        <w:tc>
          <w:tcPr>
            <w:tcW w:w="4819" w:type="dxa"/>
            <w:tcBorders>
              <w:top w:val="single" w:sz="4" w:space="0" w:color="auto"/>
              <w:left w:val="single" w:sz="4" w:space="0" w:color="auto"/>
              <w:bottom w:val="single" w:sz="4" w:space="0" w:color="auto"/>
              <w:right w:val="single" w:sz="4" w:space="0" w:color="auto"/>
            </w:tcBorders>
            <w:hideMark/>
          </w:tcPr>
          <w:p w14:paraId="537B04FF" w14:textId="77777777" w:rsidR="00EC2736" w:rsidRPr="00EC2736" w:rsidRDefault="00EC2736" w:rsidP="00EC2736">
            <w:pPr>
              <w:rPr>
                <w:rFonts w:ascii="Calibri" w:eastAsia="Calibri" w:hAnsi="Calibri" w:cs="Calibri"/>
                <w:color w:val="0070C0"/>
                <w:highlight w:val="lightGray"/>
                <w:lang w:val="fr-CA"/>
              </w:rPr>
            </w:pPr>
            <w:r w:rsidRPr="00EC2736">
              <w:rPr>
                <w:rFonts w:ascii="Calibri" w:eastAsia="Calibri" w:hAnsi="Calibri" w:cs="Calibri"/>
                <w:color w:val="0070C0"/>
                <w:highlight w:val="lightGray"/>
                <w:lang w:val="fr-CA"/>
              </w:rPr>
              <w:t>Nom de l’employé</w:t>
            </w:r>
          </w:p>
        </w:tc>
      </w:tr>
      <w:tr w:rsidR="00EC2736" w:rsidRPr="00EC2736" w14:paraId="71CD3634" w14:textId="77777777" w:rsidTr="00EC2736">
        <w:tc>
          <w:tcPr>
            <w:tcW w:w="4531" w:type="dxa"/>
            <w:tcBorders>
              <w:top w:val="single" w:sz="4" w:space="0" w:color="auto"/>
              <w:left w:val="single" w:sz="4" w:space="0" w:color="auto"/>
              <w:bottom w:val="single" w:sz="4" w:space="0" w:color="auto"/>
              <w:right w:val="single" w:sz="4" w:space="0" w:color="auto"/>
            </w:tcBorders>
            <w:hideMark/>
          </w:tcPr>
          <w:p w14:paraId="690C3FB5" w14:textId="77777777" w:rsidR="00EC2736" w:rsidRPr="00EC2736" w:rsidRDefault="00EC2736" w:rsidP="00EC2736">
            <w:pPr>
              <w:rPr>
                <w:rFonts w:ascii="Calibri" w:eastAsia="Calibri" w:hAnsi="Calibri" w:cs="Calibri"/>
                <w:color w:val="0070C0"/>
                <w:highlight w:val="lightGray"/>
                <w:lang w:val="fr-CA"/>
              </w:rPr>
            </w:pPr>
            <w:r w:rsidRPr="00EC2736">
              <w:rPr>
                <w:rFonts w:ascii="Calibri" w:eastAsia="Calibri" w:hAnsi="Calibri" w:cs="Calibri"/>
                <w:color w:val="0070C0"/>
                <w:highlight w:val="lightGray"/>
                <w:lang w:val="fr-CA"/>
              </w:rPr>
              <w:t>Nom de l’employé</w:t>
            </w:r>
          </w:p>
        </w:tc>
        <w:tc>
          <w:tcPr>
            <w:tcW w:w="4819" w:type="dxa"/>
            <w:tcBorders>
              <w:top w:val="single" w:sz="4" w:space="0" w:color="auto"/>
              <w:left w:val="single" w:sz="4" w:space="0" w:color="auto"/>
              <w:bottom w:val="single" w:sz="4" w:space="0" w:color="auto"/>
              <w:right w:val="single" w:sz="4" w:space="0" w:color="auto"/>
            </w:tcBorders>
            <w:hideMark/>
          </w:tcPr>
          <w:p w14:paraId="15F4F7A5" w14:textId="77777777" w:rsidR="00EC2736" w:rsidRPr="00EC2736" w:rsidRDefault="00EC2736" w:rsidP="00EC2736">
            <w:pPr>
              <w:rPr>
                <w:rFonts w:ascii="Calibri" w:eastAsia="Calibri" w:hAnsi="Calibri" w:cs="Calibri"/>
                <w:color w:val="0070C0"/>
                <w:highlight w:val="lightGray"/>
                <w:lang w:val="fr-CA"/>
              </w:rPr>
            </w:pPr>
            <w:r w:rsidRPr="00EC2736">
              <w:rPr>
                <w:rFonts w:ascii="Calibri" w:eastAsia="Calibri" w:hAnsi="Calibri" w:cs="Calibri"/>
                <w:color w:val="0070C0"/>
                <w:highlight w:val="lightGray"/>
                <w:lang w:val="fr-CA"/>
              </w:rPr>
              <w:t>Nom de l’employé</w:t>
            </w:r>
          </w:p>
        </w:tc>
      </w:tr>
    </w:tbl>
    <w:p w14:paraId="68A54ABF" w14:textId="77777777" w:rsidR="00EC2736" w:rsidRPr="00EC2736" w:rsidRDefault="00EC2736" w:rsidP="00EC2736">
      <w:pPr>
        <w:widowControl/>
        <w:autoSpaceDE/>
        <w:autoSpaceDN/>
        <w:rPr>
          <w:rFonts w:ascii="Calibri" w:eastAsia="Calibri" w:hAnsi="Calibri" w:cs="Calibri"/>
          <w:iCs/>
          <w:lang w:val="fr-CA"/>
        </w:rPr>
      </w:pPr>
    </w:p>
    <w:p w14:paraId="283163EB" w14:textId="77777777" w:rsidR="00EC2736" w:rsidRPr="00EC2736" w:rsidRDefault="00EC2736" w:rsidP="00EC2736">
      <w:pPr>
        <w:widowControl/>
        <w:autoSpaceDE/>
        <w:autoSpaceDN/>
        <w:spacing w:after="160" w:line="256" w:lineRule="auto"/>
        <w:rPr>
          <w:rFonts w:ascii="Calibri" w:eastAsia="Calibri" w:hAnsi="Calibri" w:cs="Calibri"/>
          <w:iCs/>
          <w:lang w:val="fr-CA"/>
        </w:rPr>
      </w:pPr>
    </w:p>
    <w:p w14:paraId="09D302BE" w14:textId="77777777" w:rsidR="00EC2736" w:rsidRPr="00EC2736" w:rsidRDefault="00EC2736" w:rsidP="00EC2736">
      <w:pPr>
        <w:widowControl/>
        <w:autoSpaceDE/>
        <w:autoSpaceDN/>
        <w:rPr>
          <w:rFonts w:ascii="Calibri" w:eastAsia="Calibri" w:hAnsi="Calibri" w:cs="Calibri"/>
          <w:iCs/>
          <w:lang w:val="fr-CA"/>
        </w:rPr>
      </w:pPr>
    </w:p>
    <w:p w14:paraId="7F1CFABA" w14:textId="77777777" w:rsidR="00A1010E" w:rsidRDefault="00A1010E" w:rsidP="00EC2736">
      <w:pPr>
        <w:jc w:val="both"/>
        <w:rPr>
          <w:rFonts w:ascii="Arial"/>
        </w:rPr>
      </w:pPr>
    </w:p>
    <w:sectPr w:rsidR="00A1010E" w:rsidSect="00A54E4E">
      <w:footerReference w:type="default" r:id="rId35"/>
      <w:footerReference w:type="first" r:id="rId36"/>
      <w:type w:val="continuous"/>
      <w:pgSz w:w="12236" w:h="15836" w:code="1"/>
      <w:pgMar w:top="1440" w:right="1440" w:bottom="1440" w:left="1440" w:header="561" w:footer="675"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3514" w16cex:dateUtc="2021-02-19T18:01:00Z"/>
  <w16cex:commentExtensible w16cex:durableId="23DA340B" w16cex:dateUtc="2021-02-19T17:56:00Z"/>
  <w16cex:commentExtensible w16cex:durableId="23DA3462" w16cex:dateUtc="2021-02-19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9B198A" w16cid:durableId="23DA3514"/>
  <w16cid:commentId w16cid:paraId="44DAA371" w16cid:durableId="23DA340B"/>
  <w16cid:commentId w16cid:paraId="62A5D0A4" w16cid:durableId="23DA34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C1484" w14:textId="77777777" w:rsidR="00586B7A" w:rsidRDefault="00586B7A" w:rsidP="0029300A">
      <w:r>
        <w:separator/>
      </w:r>
    </w:p>
  </w:endnote>
  <w:endnote w:type="continuationSeparator" w:id="0">
    <w:p w14:paraId="00C723D1" w14:textId="77777777" w:rsidR="00586B7A" w:rsidRDefault="00586B7A" w:rsidP="0029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LT 55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63FD8" w14:textId="77777777" w:rsidR="00F009DC" w:rsidRDefault="00586B7A">
    <w:pPr>
      <w:pStyle w:val="Footer"/>
      <w:jc w:val="right"/>
    </w:pPr>
  </w:p>
  <w:p w14:paraId="1E9BED01" w14:textId="77777777" w:rsidR="00F009DC" w:rsidRDefault="00586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B078" w14:textId="77777777" w:rsidR="002C5C32" w:rsidRPr="005E3E91" w:rsidRDefault="00A1010E" w:rsidP="002C5C32">
    <w:pPr>
      <w:rPr>
        <w:rFonts w:ascii="Frutiger LT Std 45 Light" w:hAnsi="Frutiger LT Std 45 Light"/>
        <w:sz w:val="16"/>
        <w:szCs w:val="16"/>
      </w:rPr>
    </w:pPr>
    <w:r>
      <w:rPr>
        <w:noProof/>
      </w:rPr>
      <mc:AlternateContent>
        <mc:Choice Requires="wps">
          <w:drawing>
            <wp:anchor distT="0" distB="0" distL="114300" distR="114300" simplePos="0" relativeHeight="251665408" behindDoc="0" locked="0" layoutInCell="1" allowOverlap="1" wp14:anchorId="03350383" wp14:editId="23D45969">
              <wp:simplePos x="0" y="0"/>
              <wp:positionH relativeFrom="column">
                <wp:posOffset>917575</wp:posOffset>
              </wp:positionH>
              <wp:positionV relativeFrom="paragraph">
                <wp:posOffset>9638665</wp:posOffset>
              </wp:positionV>
              <wp:extent cx="2743200" cy="260985"/>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6015707" w14:textId="77777777" w:rsidR="002C5C32" w:rsidRPr="00680A5F" w:rsidRDefault="00502FF0"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350383" id="_x0000_t202" coordsize="21600,21600" o:spt="202" path="m,l,21600r21600,l21600,xe">
              <v:stroke joinstyle="miter"/>
              <v:path gradientshapeok="t" o:connecttype="rect"/>
            </v:shapetype>
            <v:shape id="Text Box 2" o:spid="_x0000_s1026" type="#_x0000_t202" style="position:absolute;margin-left:72.25pt;margin-top:758.95pt;width:3in;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" filled="f" stroked="f">
              <v:textbox>
                <w:txbxContent>
                  <w:p w14:paraId="56015707" w14:textId="77777777" w:rsidR="002C5C32" w:rsidRPr="00680A5F" w:rsidRDefault="00502FF0"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476DA0E" wp14:editId="7E980B72">
              <wp:simplePos x="0" y="0"/>
              <wp:positionH relativeFrom="column">
                <wp:posOffset>917575</wp:posOffset>
              </wp:positionH>
              <wp:positionV relativeFrom="paragraph">
                <wp:posOffset>9638665</wp:posOffset>
              </wp:positionV>
              <wp:extent cx="2743200" cy="260985"/>
              <wp:effectExtent l="0" t="0" r="0" b="571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031F4A1" w14:textId="77777777" w:rsidR="002C5C32" w:rsidRPr="00680A5F" w:rsidRDefault="00502FF0"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76DA0E" id="Text Box 13" o:spid="_x0000_s1027" type="#_x0000_t202" style="position:absolute;margin-left:72.25pt;margin-top:758.95pt;width:3in;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" filled="f" stroked="f">
              <v:textbox>
                <w:txbxContent>
                  <w:p w14:paraId="7031F4A1" w14:textId="77777777" w:rsidR="002C5C32" w:rsidRPr="00680A5F" w:rsidRDefault="00502FF0"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9FC15BE" wp14:editId="46DAE148">
              <wp:simplePos x="0" y="0"/>
              <wp:positionH relativeFrom="column">
                <wp:posOffset>917575</wp:posOffset>
              </wp:positionH>
              <wp:positionV relativeFrom="paragraph">
                <wp:posOffset>9638665</wp:posOffset>
              </wp:positionV>
              <wp:extent cx="2743200" cy="260985"/>
              <wp:effectExtent l="0" t="0" r="0" b="571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B4B33E0" w14:textId="77777777" w:rsidR="002C5C32" w:rsidRPr="00680A5F" w:rsidRDefault="00502FF0"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C15BE" id="_x0000_s1028" type="#_x0000_t202" style="position:absolute;margin-left:72.25pt;margin-top:758.95pt;width:3in;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" filled="f" stroked="f">
              <v:textbox>
                <w:txbxContent>
                  <w:p w14:paraId="7B4B33E0" w14:textId="77777777" w:rsidR="002C5C32" w:rsidRPr="00680A5F" w:rsidRDefault="00502FF0"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p>
  <w:p w14:paraId="2472DED6" w14:textId="77777777" w:rsidR="002C5C32" w:rsidRDefault="00586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71DEB" w14:textId="77777777" w:rsidR="00586B7A" w:rsidRDefault="00586B7A" w:rsidP="0029300A">
      <w:r>
        <w:separator/>
      </w:r>
    </w:p>
  </w:footnote>
  <w:footnote w:type="continuationSeparator" w:id="0">
    <w:p w14:paraId="4ECC42FA" w14:textId="77777777" w:rsidR="00586B7A" w:rsidRDefault="00586B7A" w:rsidP="0029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58DF"/>
    <w:multiLevelType w:val="hybridMultilevel"/>
    <w:tmpl w:val="6A6E68F4"/>
    <w:lvl w:ilvl="0" w:tplc="6B88A236">
      <w:start w:val="1"/>
      <w:numFmt w:val="bullet"/>
      <w:lvlText w:val=""/>
      <w:lvlJc w:val="left"/>
      <w:pPr>
        <w:ind w:left="720" w:hanging="360"/>
      </w:pPr>
      <w:rPr>
        <w:rFonts w:ascii="Symbol" w:hAnsi="Symbol" w:hint="default"/>
      </w:rPr>
    </w:lvl>
    <w:lvl w:ilvl="1" w:tplc="6A0E299E">
      <w:start w:val="1"/>
      <w:numFmt w:val="bullet"/>
      <w:lvlText w:val="o"/>
      <w:lvlJc w:val="left"/>
      <w:pPr>
        <w:ind w:left="1440" w:hanging="360"/>
      </w:pPr>
      <w:rPr>
        <w:rFonts w:ascii="Courier New" w:hAnsi="Courier New" w:cs="Courier New" w:hint="default"/>
      </w:rPr>
    </w:lvl>
    <w:lvl w:ilvl="2" w:tplc="1AC41848">
      <w:start w:val="1"/>
      <w:numFmt w:val="bullet"/>
      <w:lvlText w:val=""/>
      <w:lvlJc w:val="left"/>
      <w:pPr>
        <w:ind w:left="2160" w:hanging="360"/>
      </w:pPr>
      <w:rPr>
        <w:rFonts w:ascii="Wingdings" w:hAnsi="Wingdings" w:hint="default"/>
      </w:rPr>
    </w:lvl>
    <w:lvl w:ilvl="3" w:tplc="C1DCC29E">
      <w:start w:val="1"/>
      <w:numFmt w:val="bullet"/>
      <w:lvlText w:val=""/>
      <w:lvlJc w:val="left"/>
      <w:pPr>
        <w:ind w:left="2880" w:hanging="360"/>
      </w:pPr>
      <w:rPr>
        <w:rFonts w:ascii="Symbol" w:hAnsi="Symbol" w:hint="default"/>
      </w:rPr>
    </w:lvl>
    <w:lvl w:ilvl="4" w:tplc="ADFE5A20">
      <w:start w:val="1"/>
      <w:numFmt w:val="bullet"/>
      <w:lvlText w:val="o"/>
      <w:lvlJc w:val="left"/>
      <w:pPr>
        <w:ind w:left="3600" w:hanging="360"/>
      </w:pPr>
      <w:rPr>
        <w:rFonts w:ascii="Courier New" w:hAnsi="Courier New" w:cs="Courier New" w:hint="default"/>
      </w:rPr>
    </w:lvl>
    <w:lvl w:ilvl="5" w:tplc="D90A00C6">
      <w:start w:val="1"/>
      <w:numFmt w:val="bullet"/>
      <w:lvlText w:val=""/>
      <w:lvlJc w:val="left"/>
      <w:pPr>
        <w:ind w:left="4320" w:hanging="360"/>
      </w:pPr>
      <w:rPr>
        <w:rFonts w:ascii="Wingdings" w:hAnsi="Wingdings" w:hint="default"/>
      </w:rPr>
    </w:lvl>
    <w:lvl w:ilvl="6" w:tplc="06C4FACE">
      <w:start w:val="1"/>
      <w:numFmt w:val="bullet"/>
      <w:lvlText w:val=""/>
      <w:lvlJc w:val="left"/>
      <w:pPr>
        <w:ind w:left="5040" w:hanging="360"/>
      </w:pPr>
      <w:rPr>
        <w:rFonts w:ascii="Symbol" w:hAnsi="Symbol" w:hint="default"/>
      </w:rPr>
    </w:lvl>
    <w:lvl w:ilvl="7" w:tplc="45A09CC2">
      <w:start w:val="1"/>
      <w:numFmt w:val="bullet"/>
      <w:lvlText w:val="o"/>
      <w:lvlJc w:val="left"/>
      <w:pPr>
        <w:ind w:left="5760" w:hanging="360"/>
      </w:pPr>
      <w:rPr>
        <w:rFonts w:ascii="Courier New" w:hAnsi="Courier New" w:cs="Courier New" w:hint="default"/>
      </w:rPr>
    </w:lvl>
    <w:lvl w:ilvl="8" w:tplc="50C29444">
      <w:start w:val="1"/>
      <w:numFmt w:val="bullet"/>
      <w:lvlText w:val=""/>
      <w:lvlJc w:val="left"/>
      <w:pPr>
        <w:ind w:left="6480" w:hanging="360"/>
      </w:pPr>
      <w:rPr>
        <w:rFonts w:ascii="Wingdings" w:hAnsi="Wingdings" w:hint="default"/>
      </w:rPr>
    </w:lvl>
  </w:abstractNum>
  <w:abstractNum w:abstractNumId="1" w15:restartNumberingAfterBreak="0">
    <w:nsid w:val="1B8F6CD5"/>
    <w:multiLevelType w:val="hybridMultilevel"/>
    <w:tmpl w:val="FB3E16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EC65AB5"/>
    <w:multiLevelType w:val="hybridMultilevel"/>
    <w:tmpl w:val="1EFAAA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22F138D9"/>
    <w:multiLevelType w:val="hybridMultilevel"/>
    <w:tmpl w:val="17BAA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980814"/>
    <w:multiLevelType w:val="hybridMultilevel"/>
    <w:tmpl w:val="11BCD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D04D38"/>
    <w:multiLevelType w:val="hybridMultilevel"/>
    <w:tmpl w:val="6B04DF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6171BB"/>
    <w:multiLevelType w:val="hybridMultilevel"/>
    <w:tmpl w:val="E4CAC192"/>
    <w:lvl w:ilvl="0" w:tplc="B5D67AD6">
      <w:numFmt w:val="bullet"/>
      <w:lvlText w:val="•"/>
      <w:lvlJc w:val="left"/>
      <w:pPr>
        <w:ind w:left="533" w:hanging="288"/>
      </w:pPr>
      <w:rPr>
        <w:rFonts w:ascii="Georgia" w:eastAsia="Georgia" w:hAnsi="Georgia" w:cs="Georgia" w:hint="default"/>
        <w:color w:val="231F20"/>
        <w:w w:val="154"/>
        <w:sz w:val="20"/>
        <w:szCs w:val="20"/>
        <w:lang w:val="en-US" w:eastAsia="en-US" w:bidi="ar-SA"/>
      </w:rPr>
    </w:lvl>
    <w:lvl w:ilvl="1" w:tplc="D73C90CE">
      <w:numFmt w:val="bullet"/>
      <w:lvlText w:val="•"/>
      <w:lvlJc w:val="left"/>
      <w:pPr>
        <w:ind w:left="995" w:hanging="288"/>
      </w:pPr>
      <w:rPr>
        <w:rFonts w:hint="default"/>
        <w:lang w:val="en-US" w:eastAsia="en-US" w:bidi="ar-SA"/>
      </w:rPr>
    </w:lvl>
    <w:lvl w:ilvl="2" w:tplc="B258499C">
      <w:numFmt w:val="bullet"/>
      <w:lvlText w:val="•"/>
      <w:lvlJc w:val="left"/>
      <w:pPr>
        <w:ind w:left="1451" w:hanging="288"/>
      </w:pPr>
      <w:rPr>
        <w:rFonts w:hint="default"/>
        <w:lang w:val="en-US" w:eastAsia="en-US" w:bidi="ar-SA"/>
      </w:rPr>
    </w:lvl>
    <w:lvl w:ilvl="3" w:tplc="4E2A0922">
      <w:numFmt w:val="bullet"/>
      <w:lvlText w:val="•"/>
      <w:lvlJc w:val="left"/>
      <w:pPr>
        <w:ind w:left="1907" w:hanging="288"/>
      </w:pPr>
      <w:rPr>
        <w:rFonts w:hint="default"/>
        <w:lang w:val="en-US" w:eastAsia="en-US" w:bidi="ar-SA"/>
      </w:rPr>
    </w:lvl>
    <w:lvl w:ilvl="4" w:tplc="99141A8A">
      <w:numFmt w:val="bullet"/>
      <w:lvlText w:val="•"/>
      <w:lvlJc w:val="left"/>
      <w:pPr>
        <w:ind w:left="2363" w:hanging="288"/>
      </w:pPr>
      <w:rPr>
        <w:rFonts w:hint="default"/>
        <w:lang w:val="en-US" w:eastAsia="en-US" w:bidi="ar-SA"/>
      </w:rPr>
    </w:lvl>
    <w:lvl w:ilvl="5" w:tplc="AA0E6C58">
      <w:numFmt w:val="bullet"/>
      <w:lvlText w:val="•"/>
      <w:lvlJc w:val="left"/>
      <w:pPr>
        <w:ind w:left="2819" w:hanging="288"/>
      </w:pPr>
      <w:rPr>
        <w:rFonts w:hint="default"/>
        <w:lang w:val="en-US" w:eastAsia="en-US" w:bidi="ar-SA"/>
      </w:rPr>
    </w:lvl>
    <w:lvl w:ilvl="6" w:tplc="F71A2FAA">
      <w:numFmt w:val="bullet"/>
      <w:lvlText w:val="•"/>
      <w:lvlJc w:val="left"/>
      <w:pPr>
        <w:ind w:left="3275" w:hanging="288"/>
      </w:pPr>
      <w:rPr>
        <w:rFonts w:hint="default"/>
        <w:lang w:val="en-US" w:eastAsia="en-US" w:bidi="ar-SA"/>
      </w:rPr>
    </w:lvl>
    <w:lvl w:ilvl="7" w:tplc="DFA0B2C6">
      <w:numFmt w:val="bullet"/>
      <w:lvlText w:val="•"/>
      <w:lvlJc w:val="left"/>
      <w:pPr>
        <w:ind w:left="3731" w:hanging="288"/>
      </w:pPr>
      <w:rPr>
        <w:rFonts w:hint="default"/>
        <w:lang w:val="en-US" w:eastAsia="en-US" w:bidi="ar-SA"/>
      </w:rPr>
    </w:lvl>
    <w:lvl w:ilvl="8" w:tplc="08FC212A">
      <w:numFmt w:val="bullet"/>
      <w:lvlText w:val="•"/>
      <w:lvlJc w:val="left"/>
      <w:pPr>
        <w:ind w:left="4187" w:hanging="288"/>
      </w:pPr>
      <w:rPr>
        <w:rFonts w:hint="default"/>
        <w:lang w:val="en-US" w:eastAsia="en-US" w:bidi="ar-SA"/>
      </w:rPr>
    </w:lvl>
  </w:abstractNum>
  <w:abstractNum w:abstractNumId="7" w15:restartNumberingAfterBreak="0">
    <w:nsid w:val="54B72B86"/>
    <w:multiLevelType w:val="hybridMultilevel"/>
    <w:tmpl w:val="BBD08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194006"/>
    <w:multiLevelType w:val="hybridMultilevel"/>
    <w:tmpl w:val="909C3D70"/>
    <w:lvl w:ilvl="0" w:tplc="F17CD392">
      <w:start w:val="1"/>
      <w:numFmt w:val="decimal"/>
      <w:lvlText w:val="%1."/>
      <w:lvlJc w:val="left"/>
      <w:pPr>
        <w:ind w:left="360" w:hanging="360"/>
      </w:pPr>
    </w:lvl>
    <w:lvl w:ilvl="1" w:tplc="467A4468">
      <w:start w:val="1"/>
      <w:numFmt w:val="bullet"/>
      <w:lvlText w:val="o"/>
      <w:lvlJc w:val="left"/>
      <w:pPr>
        <w:ind w:left="1080" w:hanging="360"/>
      </w:pPr>
      <w:rPr>
        <w:rFonts w:ascii="Courier New" w:hAnsi="Courier New" w:cs="Courier New" w:hint="default"/>
      </w:rPr>
    </w:lvl>
    <w:lvl w:ilvl="2" w:tplc="9612DFCC">
      <w:start w:val="1"/>
      <w:numFmt w:val="bullet"/>
      <w:lvlText w:val=""/>
      <w:lvlJc w:val="left"/>
      <w:pPr>
        <w:ind w:left="1800" w:hanging="360"/>
      </w:pPr>
      <w:rPr>
        <w:rFonts w:ascii="Wingdings" w:hAnsi="Wingdings" w:hint="default"/>
      </w:rPr>
    </w:lvl>
    <w:lvl w:ilvl="3" w:tplc="561CFCCA">
      <w:start w:val="1"/>
      <w:numFmt w:val="bullet"/>
      <w:lvlText w:val=""/>
      <w:lvlJc w:val="left"/>
      <w:pPr>
        <w:ind w:left="2520" w:hanging="360"/>
      </w:pPr>
      <w:rPr>
        <w:rFonts w:ascii="Symbol" w:hAnsi="Symbol" w:hint="default"/>
      </w:rPr>
    </w:lvl>
    <w:lvl w:ilvl="4" w:tplc="899A5CCE">
      <w:start w:val="1"/>
      <w:numFmt w:val="bullet"/>
      <w:lvlText w:val="o"/>
      <w:lvlJc w:val="left"/>
      <w:pPr>
        <w:ind w:left="3240" w:hanging="360"/>
      </w:pPr>
      <w:rPr>
        <w:rFonts w:ascii="Courier New" w:hAnsi="Courier New" w:cs="Courier New" w:hint="default"/>
      </w:rPr>
    </w:lvl>
    <w:lvl w:ilvl="5" w:tplc="D074ADEE">
      <w:start w:val="1"/>
      <w:numFmt w:val="bullet"/>
      <w:lvlText w:val=""/>
      <w:lvlJc w:val="left"/>
      <w:pPr>
        <w:ind w:left="3960" w:hanging="360"/>
      </w:pPr>
      <w:rPr>
        <w:rFonts w:ascii="Wingdings" w:hAnsi="Wingdings" w:hint="default"/>
      </w:rPr>
    </w:lvl>
    <w:lvl w:ilvl="6" w:tplc="F6F0FE60">
      <w:start w:val="1"/>
      <w:numFmt w:val="bullet"/>
      <w:lvlText w:val=""/>
      <w:lvlJc w:val="left"/>
      <w:pPr>
        <w:ind w:left="4680" w:hanging="360"/>
      </w:pPr>
      <w:rPr>
        <w:rFonts w:ascii="Symbol" w:hAnsi="Symbol" w:hint="default"/>
      </w:rPr>
    </w:lvl>
    <w:lvl w:ilvl="7" w:tplc="63AA0614">
      <w:start w:val="1"/>
      <w:numFmt w:val="bullet"/>
      <w:lvlText w:val="o"/>
      <w:lvlJc w:val="left"/>
      <w:pPr>
        <w:ind w:left="5400" w:hanging="360"/>
      </w:pPr>
      <w:rPr>
        <w:rFonts w:ascii="Courier New" w:hAnsi="Courier New" w:cs="Courier New" w:hint="default"/>
      </w:rPr>
    </w:lvl>
    <w:lvl w:ilvl="8" w:tplc="A9B03C40">
      <w:start w:val="1"/>
      <w:numFmt w:val="bullet"/>
      <w:lvlText w:val=""/>
      <w:lvlJc w:val="left"/>
      <w:pPr>
        <w:ind w:left="6120" w:hanging="360"/>
      </w:pPr>
      <w:rPr>
        <w:rFonts w:ascii="Wingdings" w:hAnsi="Wingdings" w:hint="default"/>
      </w:rPr>
    </w:lvl>
  </w:abstractNum>
  <w:abstractNum w:abstractNumId="9" w15:restartNumberingAfterBreak="0">
    <w:nsid w:val="5D74732A"/>
    <w:multiLevelType w:val="hybridMultilevel"/>
    <w:tmpl w:val="C1149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5C64D2"/>
    <w:multiLevelType w:val="hybridMultilevel"/>
    <w:tmpl w:val="249484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30218C2"/>
    <w:multiLevelType w:val="hybridMultilevel"/>
    <w:tmpl w:val="E0DE34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9F11610"/>
    <w:multiLevelType w:val="hybridMultilevel"/>
    <w:tmpl w:val="3F143D4C"/>
    <w:lvl w:ilvl="0" w:tplc="027C86F0">
      <w:numFmt w:val="bullet"/>
      <w:lvlText w:val="•"/>
      <w:lvlJc w:val="left"/>
      <w:pPr>
        <w:ind w:left="533" w:hanging="288"/>
      </w:pPr>
      <w:rPr>
        <w:rFonts w:ascii="Times New Roman" w:eastAsia="Times New Roman" w:hAnsi="Times New Roman" w:cs="Times New Roman" w:hint="default"/>
        <w:color w:val="231F20"/>
        <w:w w:val="111"/>
        <w:sz w:val="20"/>
        <w:szCs w:val="20"/>
        <w:lang w:val="en-US" w:eastAsia="en-US" w:bidi="ar-SA"/>
      </w:rPr>
    </w:lvl>
    <w:lvl w:ilvl="1" w:tplc="29C02B42">
      <w:numFmt w:val="bullet"/>
      <w:lvlText w:val="•"/>
      <w:lvlJc w:val="left"/>
      <w:pPr>
        <w:ind w:left="995" w:hanging="288"/>
      </w:pPr>
      <w:rPr>
        <w:rFonts w:hint="default"/>
        <w:lang w:val="en-US" w:eastAsia="en-US" w:bidi="ar-SA"/>
      </w:rPr>
    </w:lvl>
    <w:lvl w:ilvl="2" w:tplc="D1125792">
      <w:numFmt w:val="bullet"/>
      <w:lvlText w:val="•"/>
      <w:lvlJc w:val="left"/>
      <w:pPr>
        <w:ind w:left="1451" w:hanging="288"/>
      </w:pPr>
      <w:rPr>
        <w:rFonts w:hint="default"/>
        <w:lang w:val="en-US" w:eastAsia="en-US" w:bidi="ar-SA"/>
      </w:rPr>
    </w:lvl>
    <w:lvl w:ilvl="3" w:tplc="EE3CF54A">
      <w:numFmt w:val="bullet"/>
      <w:lvlText w:val="•"/>
      <w:lvlJc w:val="left"/>
      <w:pPr>
        <w:ind w:left="1907" w:hanging="288"/>
      </w:pPr>
      <w:rPr>
        <w:rFonts w:hint="default"/>
        <w:lang w:val="en-US" w:eastAsia="en-US" w:bidi="ar-SA"/>
      </w:rPr>
    </w:lvl>
    <w:lvl w:ilvl="4" w:tplc="E27E7844">
      <w:numFmt w:val="bullet"/>
      <w:lvlText w:val="•"/>
      <w:lvlJc w:val="left"/>
      <w:pPr>
        <w:ind w:left="2363" w:hanging="288"/>
      </w:pPr>
      <w:rPr>
        <w:rFonts w:hint="default"/>
        <w:lang w:val="en-US" w:eastAsia="en-US" w:bidi="ar-SA"/>
      </w:rPr>
    </w:lvl>
    <w:lvl w:ilvl="5" w:tplc="2BA84620">
      <w:numFmt w:val="bullet"/>
      <w:lvlText w:val="•"/>
      <w:lvlJc w:val="left"/>
      <w:pPr>
        <w:ind w:left="2819" w:hanging="288"/>
      </w:pPr>
      <w:rPr>
        <w:rFonts w:hint="default"/>
        <w:lang w:val="en-US" w:eastAsia="en-US" w:bidi="ar-SA"/>
      </w:rPr>
    </w:lvl>
    <w:lvl w:ilvl="6" w:tplc="C780F6A4">
      <w:numFmt w:val="bullet"/>
      <w:lvlText w:val="•"/>
      <w:lvlJc w:val="left"/>
      <w:pPr>
        <w:ind w:left="3275" w:hanging="288"/>
      </w:pPr>
      <w:rPr>
        <w:rFonts w:hint="default"/>
        <w:lang w:val="en-US" w:eastAsia="en-US" w:bidi="ar-SA"/>
      </w:rPr>
    </w:lvl>
    <w:lvl w:ilvl="7" w:tplc="844CFB52">
      <w:numFmt w:val="bullet"/>
      <w:lvlText w:val="•"/>
      <w:lvlJc w:val="left"/>
      <w:pPr>
        <w:ind w:left="3731" w:hanging="288"/>
      </w:pPr>
      <w:rPr>
        <w:rFonts w:hint="default"/>
        <w:lang w:val="en-US" w:eastAsia="en-US" w:bidi="ar-SA"/>
      </w:rPr>
    </w:lvl>
    <w:lvl w:ilvl="8" w:tplc="463E1482">
      <w:numFmt w:val="bullet"/>
      <w:lvlText w:val="•"/>
      <w:lvlJc w:val="left"/>
      <w:pPr>
        <w:ind w:left="4187" w:hanging="288"/>
      </w:pPr>
      <w:rPr>
        <w:rFonts w:hint="default"/>
        <w:lang w:val="en-US" w:eastAsia="en-US" w:bidi="ar-SA"/>
      </w:rPr>
    </w:lvl>
  </w:abstractNum>
  <w:abstractNum w:abstractNumId="13" w15:restartNumberingAfterBreak="0">
    <w:nsid w:val="738F07A0"/>
    <w:multiLevelType w:val="hybridMultilevel"/>
    <w:tmpl w:val="5972E3A8"/>
    <w:lvl w:ilvl="0" w:tplc="B85E5E16">
      <w:start w:val="1"/>
      <w:numFmt w:val="bullet"/>
      <w:lvlText w:val=""/>
      <w:lvlJc w:val="left"/>
      <w:pPr>
        <w:ind w:left="360" w:hanging="360"/>
      </w:pPr>
      <w:rPr>
        <w:rFonts w:ascii="Symbol" w:hAnsi="Symbol" w:hint="default"/>
      </w:rPr>
    </w:lvl>
    <w:lvl w:ilvl="1" w:tplc="0D7EDD6A">
      <w:start w:val="1"/>
      <w:numFmt w:val="bullet"/>
      <w:lvlText w:val="o"/>
      <w:lvlJc w:val="left"/>
      <w:pPr>
        <w:ind w:left="1080" w:hanging="360"/>
      </w:pPr>
      <w:rPr>
        <w:rFonts w:ascii="Courier New" w:hAnsi="Courier New" w:cs="Courier New" w:hint="default"/>
      </w:rPr>
    </w:lvl>
    <w:lvl w:ilvl="2" w:tplc="B8DEC9D6">
      <w:start w:val="1"/>
      <w:numFmt w:val="bullet"/>
      <w:lvlText w:val=""/>
      <w:lvlJc w:val="left"/>
      <w:pPr>
        <w:ind w:left="1800" w:hanging="360"/>
      </w:pPr>
      <w:rPr>
        <w:rFonts w:ascii="Wingdings" w:hAnsi="Wingdings" w:hint="default"/>
      </w:rPr>
    </w:lvl>
    <w:lvl w:ilvl="3" w:tplc="C32C0CFC">
      <w:start w:val="1"/>
      <w:numFmt w:val="bullet"/>
      <w:lvlText w:val=""/>
      <w:lvlJc w:val="left"/>
      <w:pPr>
        <w:ind w:left="2520" w:hanging="360"/>
      </w:pPr>
      <w:rPr>
        <w:rFonts w:ascii="Symbol" w:hAnsi="Symbol" w:hint="default"/>
      </w:rPr>
    </w:lvl>
    <w:lvl w:ilvl="4" w:tplc="8D4E6092">
      <w:start w:val="1"/>
      <w:numFmt w:val="bullet"/>
      <w:lvlText w:val="o"/>
      <w:lvlJc w:val="left"/>
      <w:pPr>
        <w:ind w:left="3240" w:hanging="360"/>
      </w:pPr>
      <w:rPr>
        <w:rFonts w:ascii="Courier New" w:hAnsi="Courier New" w:cs="Courier New" w:hint="default"/>
      </w:rPr>
    </w:lvl>
    <w:lvl w:ilvl="5" w:tplc="597C6EFA">
      <w:start w:val="1"/>
      <w:numFmt w:val="bullet"/>
      <w:lvlText w:val=""/>
      <w:lvlJc w:val="left"/>
      <w:pPr>
        <w:ind w:left="3960" w:hanging="360"/>
      </w:pPr>
      <w:rPr>
        <w:rFonts w:ascii="Wingdings" w:hAnsi="Wingdings" w:hint="default"/>
      </w:rPr>
    </w:lvl>
    <w:lvl w:ilvl="6" w:tplc="E6D8AC0C">
      <w:start w:val="1"/>
      <w:numFmt w:val="bullet"/>
      <w:lvlText w:val=""/>
      <w:lvlJc w:val="left"/>
      <w:pPr>
        <w:ind w:left="4680" w:hanging="360"/>
      </w:pPr>
      <w:rPr>
        <w:rFonts w:ascii="Symbol" w:hAnsi="Symbol" w:hint="default"/>
      </w:rPr>
    </w:lvl>
    <w:lvl w:ilvl="7" w:tplc="E566332E">
      <w:start w:val="1"/>
      <w:numFmt w:val="bullet"/>
      <w:lvlText w:val="o"/>
      <w:lvlJc w:val="left"/>
      <w:pPr>
        <w:ind w:left="5400" w:hanging="360"/>
      </w:pPr>
      <w:rPr>
        <w:rFonts w:ascii="Courier New" w:hAnsi="Courier New" w:cs="Courier New" w:hint="default"/>
      </w:rPr>
    </w:lvl>
    <w:lvl w:ilvl="8" w:tplc="B13CF1EE">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0"/>
  </w:num>
  <w:num w:numId="4">
    <w:abstractNumId w:val="2"/>
  </w:num>
  <w:num w:numId="5">
    <w:abstractNumId w:val="11"/>
  </w:num>
  <w:num w:numId="6">
    <w:abstractNumId w:val="7"/>
  </w:num>
  <w:num w:numId="7">
    <w:abstractNumId w:val="5"/>
  </w:num>
  <w:num w:numId="8">
    <w:abstractNumId w:val="4"/>
  </w:num>
  <w:num w:numId="9">
    <w:abstractNumId w:val="9"/>
  </w:num>
  <w:num w:numId="10">
    <w:abstractNumId w:val="1"/>
  </w:num>
  <w:num w:numId="11">
    <w:abstractNumId w:val="3"/>
  </w:num>
  <w:num w:numId="12">
    <w:abstractNumId w:val="2"/>
  </w:num>
  <w:num w:numId="13">
    <w:abstractNumId w:val="11"/>
  </w:num>
  <w:num w:numId="14">
    <w:abstractNumId w:val="10"/>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6E"/>
    <w:rsid w:val="000D48F5"/>
    <w:rsid w:val="000F346F"/>
    <w:rsid w:val="00266628"/>
    <w:rsid w:val="0029300A"/>
    <w:rsid w:val="002A61C7"/>
    <w:rsid w:val="00342782"/>
    <w:rsid w:val="00377862"/>
    <w:rsid w:val="004758F5"/>
    <w:rsid w:val="00502FF0"/>
    <w:rsid w:val="00586B7A"/>
    <w:rsid w:val="00592861"/>
    <w:rsid w:val="005A2585"/>
    <w:rsid w:val="006E68AE"/>
    <w:rsid w:val="007163DB"/>
    <w:rsid w:val="007A3E41"/>
    <w:rsid w:val="007B6290"/>
    <w:rsid w:val="007F66C5"/>
    <w:rsid w:val="00827DE9"/>
    <w:rsid w:val="00896FF7"/>
    <w:rsid w:val="008D4D21"/>
    <w:rsid w:val="00933C23"/>
    <w:rsid w:val="00960F28"/>
    <w:rsid w:val="00A1010E"/>
    <w:rsid w:val="00A2306F"/>
    <w:rsid w:val="00A54E4E"/>
    <w:rsid w:val="00A6699C"/>
    <w:rsid w:val="00AE4A09"/>
    <w:rsid w:val="00B5156E"/>
    <w:rsid w:val="00CA4FFC"/>
    <w:rsid w:val="00DA7B91"/>
    <w:rsid w:val="00EA3ADF"/>
    <w:rsid w:val="00EB09AF"/>
    <w:rsid w:val="00EC2736"/>
    <w:rsid w:val="00EE12EC"/>
    <w:rsid w:val="00EE495C"/>
    <w:rsid w:val="00F1455E"/>
    <w:rsid w:val="00F54185"/>
    <w:rsid w:val="00FD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134D7"/>
  <w15:docId w15:val="{10EAC747-73D8-484F-810B-D8374964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3">
    <w:name w:val="heading 3"/>
    <w:basedOn w:val="Normal"/>
    <w:next w:val="Normal"/>
    <w:link w:val="Heading3Char"/>
    <w:uiPriority w:val="9"/>
    <w:semiHidden/>
    <w:unhideWhenUsed/>
    <w:qFormat/>
    <w:rsid w:val="00A101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50"/>
      <w:ind w:left="725" w:right="3184"/>
    </w:pPr>
    <w:rPr>
      <w:rFonts w:ascii="Arial" w:eastAsia="Arial" w:hAnsi="Arial" w:cs="Arial"/>
      <w:sz w:val="64"/>
      <w:szCs w:val="6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010E"/>
    <w:rPr>
      <w:color w:val="0000FF"/>
      <w:u w:val="single"/>
    </w:rPr>
  </w:style>
  <w:style w:type="paragraph" w:styleId="Header">
    <w:name w:val="header"/>
    <w:basedOn w:val="Normal"/>
    <w:link w:val="HeaderChar"/>
    <w:rsid w:val="00A1010E"/>
    <w:pPr>
      <w:widowControl/>
      <w:tabs>
        <w:tab w:val="center" w:pos="4536"/>
        <w:tab w:val="right" w:pos="9072"/>
      </w:tabs>
      <w:autoSpaceDE/>
      <w:autoSpaceDN/>
      <w:spacing w:before="20" w:after="20" w:line="276" w:lineRule="auto"/>
    </w:pPr>
    <w:rPr>
      <w:rFonts w:asciiTheme="minorHAnsi" w:eastAsiaTheme="minorEastAsia" w:hAnsiTheme="minorHAnsi" w:cstheme="minorBidi"/>
      <w:szCs w:val="20"/>
      <w:lang w:val="fr-CA" w:eastAsia="fr-CA"/>
    </w:rPr>
  </w:style>
  <w:style w:type="character" w:customStyle="1" w:styleId="HeaderChar">
    <w:name w:val="Header Char"/>
    <w:basedOn w:val="DefaultParagraphFont"/>
    <w:link w:val="Header"/>
    <w:rsid w:val="00A1010E"/>
    <w:rPr>
      <w:rFonts w:eastAsiaTheme="minorEastAsia"/>
      <w:szCs w:val="20"/>
      <w:lang w:val="fr-CA" w:eastAsia="fr-CA"/>
    </w:rPr>
  </w:style>
  <w:style w:type="paragraph" w:styleId="IntenseQuote">
    <w:name w:val="Intense Quote"/>
    <w:basedOn w:val="Normal"/>
    <w:next w:val="Normal"/>
    <w:link w:val="IntenseQuoteChar"/>
    <w:uiPriority w:val="30"/>
    <w:qFormat/>
    <w:rsid w:val="00A1010E"/>
    <w:pPr>
      <w:widowControl/>
      <w:autoSpaceDE/>
      <w:autoSpaceDN/>
      <w:spacing w:before="240" w:after="240"/>
      <w:ind w:left="1080" w:right="1080"/>
      <w:jc w:val="center"/>
    </w:pPr>
    <w:rPr>
      <w:rFonts w:asciiTheme="minorHAnsi" w:eastAsiaTheme="minorEastAsia" w:hAnsiTheme="minorHAnsi" w:cstheme="minorBidi"/>
      <w:color w:val="4F81BD" w:themeColor="accent1"/>
      <w:sz w:val="24"/>
      <w:szCs w:val="24"/>
      <w:lang w:val="fr-CA" w:eastAsia="fr-CA"/>
    </w:rPr>
  </w:style>
  <w:style w:type="character" w:customStyle="1" w:styleId="IntenseQuoteChar">
    <w:name w:val="Intense Quote Char"/>
    <w:basedOn w:val="DefaultParagraphFont"/>
    <w:link w:val="IntenseQuote"/>
    <w:uiPriority w:val="30"/>
    <w:rsid w:val="00A1010E"/>
    <w:rPr>
      <w:rFonts w:eastAsiaTheme="minorEastAsia"/>
      <w:color w:val="4F81BD" w:themeColor="accent1"/>
      <w:sz w:val="24"/>
      <w:szCs w:val="24"/>
      <w:lang w:val="fr-CA" w:eastAsia="fr-CA"/>
    </w:rPr>
  </w:style>
  <w:style w:type="paragraph" w:styleId="Footer">
    <w:name w:val="footer"/>
    <w:basedOn w:val="Normal"/>
    <w:link w:val="FooterChar"/>
    <w:uiPriority w:val="99"/>
    <w:unhideWhenUsed/>
    <w:rsid w:val="00A1010E"/>
    <w:pPr>
      <w:widowControl/>
      <w:tabs>
        <w:tab w:val="center" w:pos="4680"/>
        <w:tab w:val="right" w:pos="9360"/>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A1010E"/>
    <w:rPr>
      <w:lang w:val="en-GB"/>
    </w:rPr>
  </w:style>
  <w:style w:type="character" w:styleId="FollowedHyperlink">
    <w:name w:val="FollowedHyperlink"/>
    <w:basedOn w:val="DefaultParagraphFont"/>
    <w:uiPriority w:val="99"/>
    <w:semiHidden/>
    <w:unhideWhenUsed/>
    <w:rsid w:val="00A1010E"/>
    <w:rPr>
      <w:color w:val="800080" w:themeColor="followedHyperlink"/>
      <w:u w:val="single"/>
    </w:rPr>
  </w:style>
  <w:style w:type="table" w:styleId="TableGrid">
    <w:name w:val="Table Grid"/>
    <w:basedOn w:val="TableNormal"/>
    <w:uiPriority w:val="39"/>
    <w:rsid w:val="00A1010E"/>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EI-Communiqu">
    <w:name w:val="FCEI-Communiqué"/>
    <w:basedOn w:val="Heading3"/>
    <w:link w:val="FCEI-CommuniquChar"/>
    <w:rsid w:val="00A1010E"/>
    <w:pPr>
      <w:keepLines w:val="0"/>
      <w:widowControl/>
      <w:tabs>
        <w:tab w:val="right" w:pos="9360"/>
      </w:tabs>
      <w:autoSpaceDE/>
      <w:autoSpaceDN/>
      <w:spacing w:before="0"/>
      <w:ind w:left="-360" w:right="-1080"/>
    </w:pPr>
    <w:rPr>
      <w:rFonts w:ascii="Frutiger LT 55 Roman" w:eastAsia="Times New Roman" w:hAnsi="Frutiger LT 55 Roman" w:cs="Times New Roman"/>
      <w:i/>
      <w:iCs/>
      <w:spacing w:val="15"/>
      <w:sz w:val="40"/>
      <w:lang w:val="fr-CA"/>
    </w:rPr>
  </w:style>
  <w:style w:type="character" w:customStyle="1" w:styleId="FCEI-CommuniquChar">
    <w:name w:val="FCEI-Communiqué Char"/>
    <w:basedOn w:val="Heading3Char"/>
    <w:link w:val="FCEI-Communiqu"/>
    <w:rsid w:val="00A1010E"/>
    <w:rPr>
      <w:rFonts w:ascii="Frutiger LT 55 Roman" w:eastAsia="Times New Roman" w:hAnsi="Frutiger LT 55 Roman" w:cs="Times New Roman"/>
      <w:i/>
      <w:iCs/>
      <w:color w:val="243F60" w:themeColor="accent1" w:themeShade="7F"/>
      <w:spacing w:val="15"/>
      <w:sz w:val="40"/>
      <w:szCs w:val="24"/>
      <w:lang w:val="fr-CA"/>
    </w:rPr>
  </w:style>
  <w:style w:type="character" w:customStyle="1" w:styleId="Heading3Char">
    <w:name w:val="Heading 3 Char"/>
    <w:basedOn w:val="DefaultParagraphFont"/>
    <w:link w:val="Heading3"/>
    <w:uiPriority w:val="9"/>
    <w:semiHidden/>
    <w:rsid w:val="00A1010E"/>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AE4A09"/>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4E4E"/>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2736"/>
    <w:pPr>
      <w:widowControl/>
      <w:autoSpaceDE/>
      <w:autoSpaceDN/>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EC2736"/>
    <w:pPr>
      <w:widowControl/>
      <w:autoSpaceDE/>
      <w:autoSpaceDN/>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B91"/>
    <w:rPr>
      <w:rFonts w:ascii="Segoe UI" w:eastAsia="Georgia" w:hAnsi="Segoe UI" w:cs="Segoe UI"/>
      <w:sz w:val="18"/>
      <w:szCs w:val="18"/>
    </w:rPr>
  </w:style>
  <w:style w:type="character" w:styleId="CommentReference">
    <w:name w:val="annotation reference"/>
    <w:basedOn w:val="DefaultParagraphFont"/>
    <w:uiPriority w:val="99"/>
    <w:semiHidden/>
    <w:unhideWhenUsed/>
    <w:rsid w:val="00266628"/>
    <w:rPr>
      <w:sz w:val="16"/>
      <w:szCs w:val="16"/>
    </w:rPr>
  </w:style>
  <w:style w:type="paragraph" w:styleId="CommentText">
    <w:name w:val="annotation text"/>
    <w:basedOn w:val="Normal"/>
    <w:link w:val="CommentTextChar"/>
    <w:uiPriority w:val="99"/>
    <w:semiHidden/>
    <w:unhideWhenUsed/>
    <w:rsid w:val="00266628"/>
    <w:rPr>
      <w:sz w:val="20"/>
      <w:szCs w:val="20"/>
    </w:rPr>
  </w:style>
  <w:style w:type="character" w:customStyle="1" w:styleId="CommentTextChar">
    <w:name w:val="Comment Text Char"/>
    <w:basedOn w:val="DefaultParagraphFont"/>
    <w:link w:val="CommentText"/>
    <w:uiPriority w:val="99"/>
    <w:semiHidden/>
    <w:rsid w:val="00266628"/>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266628"/>
    <w:rPr>
      <w:b/>
      <w:bCs/>
    </w:rPr>
  </w:style>
  <w:style w:type="character" w:customStyle="1" w:styleId="CommentSubjectChar">
    <w:name w:val="Comment Subject Char"/>
    <w:basedOn w:val="CommentTextChar"/>
    <w:link w:val="CommentSubject"/>
    <w:uiPriority w:val="99"/>
    <w:semiHidden/>
    <w:rsid w:val="00266628"/>
    <w:rPr>
      <w:rFonts w:ascii="Georgia" w:eastAsia="Georgia" w:hAnsi="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929505">
      <w:bodyDiv w:val="1"/>
      <w:marLeft w:val="0"/>
      <w:marRight w:val="0"/>
      <w:marTop w:val="0"/>
      <w:marBottom w:val="0"/>
      <w:divBdr>
        <w:top w:val="none" w:sz="0" w:space="0" w:color="auto"/>
        <w:left w:val="none" w:sz="0" w:space="0" w:color="auto"/>
        <w:bottom w:val="none" w:sz="0" w:space="0" w:color="auto"/>
        <w:right w:val="none" w:sz="0" w:space="0" w:color="auto"/>
      </w:divBdr>
    </w:div>
    <w:div w:id="1625428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ailsecuritairenb.ca/media/60997/sadapter-a-la-nouvelle-normalite.pdf" TargetMode="External"/><Relationship Id="rId13" Type="http://schemas.openxmlformats.org/officeDocument/2006/relationships/hyperlink" Target="https://www2.gnb.ca/content/dam/gnb/Departments/eco-bce/Promo/covid-19/mesures-de-sante-publique-covid-19.pdf" TargetMode="External"/><Relationship Id="rId18" Type="http://schemas.openxmlformats.org/officeDocument/2006/relationships/hyperlink" Target="https://www.canada.ca/fr/sante-publique/services/maladies/2019-nouveau-coronavirus/document-orientation/prise-decisions-fondees-risques-lieux-travail-entreprises-pandemie-covid-19.html" TargetMode="External"/><Relationship Id="rId26" Type="http://schemas.openxmlformats.org/officeDocument/2006/relationships/hyperlink" Target="https://www.cfib-fcei.ca/sites/default/files/2020-04/Questionnaire%20de%20depistage%20de%20la%20COVID19.pdf" TargetMode="External"/><Relationship Id="rId39"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yperlink" Target="https://guidesst.travailsecuritairenb.ca/topic/rights.html" TargetMode="External"/><Relationship Id="rId34" Type="http://schemas.openxmlformats.org/officeDocument/2006/relationships/hyperlink" Target="https://www.cfib-fcei.ca/sites/default/files/2020-04/Questionnaire%20de%20depistage%20de%20la%20COVID19.pdf" TargetMode="External"/><Relationship Id="rId7" Type="http://schemas.openxmlformats.org/officeDocument/2006/relationships/image" Target="media/image1.png"/><Relationship Id="rId12" Type="http://schemas.openxmlformats.org/officeDocument/2006/relationships/hyperlink" Target="https://www.travailsecuritairenb.ca/media/60997/sadapter-a-la-nouvelle-normalite.pdf" TargetMode="External"/><Relationship Id="rId17" Type="http://schemas.openxmlformats.org/officeDocument/2006/relationships/hyperlink" Target="https://www.cchst.ca/products/publications/covid19/" TargetMode="External"/><Relationship Id="rId25" Type="http://schemas.openxmlformats.org/officeDocument/2006/relationships/hyperlink" Target="https://www.canada.ca/content/dam/phac-aspc/documents/services/publications/diseases-conditions/coronavirus/social-distancing/social-distancing-fra.pdf" TargetMode="External"/><Relationship Id="rId33" Type="http://schemas.openxmlformats.org/officeDocument/2006/relationships/hyperlink" Target="https://www.nuleafproducemarket.com/wp-content/uploads/2020/03/PLEASE-USE-CASH-OR-DEBIT-600x777.p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ada.ca/content/dam/phac-aspc/documents/services/publications/diseases-conditions/preventing-covid-19-workplace-employers-employees-essential-service-workers/preventing-covid-19-workplace-employers-employees-essential-service-workers-fra.pdf" TargetMode="External"/><Relationship Id="rId20" Type="http://schemas.openxmlformats.org/officeDocument/2006/relationships/hyperlink" Target="https://www.travailsecuritairenb.ca/media/60997/sadapter-a-la-nouvelle-normalite.pdf" TargetMode="External"/><Relationship Id="rId29" Type="http://schemas.openxmlformats.org/officeDocument/2006/relationships/hyperlink" Target="https://www2.gnb.ca/content/dam/gnb/Departments/h-s/pdf/elevator_poster-f.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gnb.ca/content/gnb/fr/corporate/promo/covid-19/retablissement.html" TargetMode="External"/><Relationship Id="rId24" Type="http://schemas.openxmlformats.org/officeDocument/2006/relationships/hyperlink" Target="https://www2.gnb.ca/content/dam/gnb/Departments/h-s/pdf/fr/MaladiesTransmissibles/AfficheCL.pdf" TargetMode="External"/><Relationship Id="rId32" Type="http://schemas.openxmlformats.org/officeDocument/2006/relationships/hyperlink" Target="https://www.canada.ca/content/dam/phac-aspc/documents/services/publications/diseases-conditions/coronavirus/cleaning-disinfecting-public-spaces/cleaning-disinfecting-public-spaces-fra.pdf"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town.ststephen.nb.ca/wp-content/uploads/2020/04/Cleaning-and-Disinfection-for-COVID-19-FRENCH-REVISED-April-8.pdf" TargetMode="External"/><Relationship Id="rId23" Type="http://schemas.openxmlformats.org/officeDocument/2006/relationships/hyperlink" Target="https://www.travailsecuritairenb.ca/sujets-de-s%C3%A9curit%C3%A9/covid-19/covid-19-droit-de-refus/" TargetMode="External"/><Relationship Id="rId28" Type="http://schemas.openxmlformats.org/officeDocument/2006/relationships/hyperlink" Target="https://www.canada.ca/content/dam/phac-aspc/documents/services/publications/diseases-conditions/coronavirus/covid-19-handwashing/covid-19-handwashing-fra.pdf" TargetMode="External"/><Relationship Id="rId36" Type="http://schemas.openxmlformats.org/officeDocument/2006/relationships/footer" Target="footer2.xml"/><Relationship Id="rId10" Type="http://schemas.openxmlformats.org/officeDocument/2006/relationships/hyperlink" Target="https://www2.gnb.ca/content/gnb/fr/corporate/promo/covid-19/retablissement.html" TargetMode="External"/><Relationship Id="rId19" Type="http://schemas.openxmlformats.org/officeDocument/2006/relationships/hyperlink" Target="https://www.travailsecuritairenb.ca/media/60997/sadapter-a-la-nouvelle-normalite.pdf" TargetMode="External"/><Relationship Id="rId31" Type="http://schemas.openxmlformats.org/officeDocument/2006/relationships/hyperlink" Target="https://www.worksafenb.ca/media/60944/covid-19-screening-questionaire-english.pdf" TargetMode="External"/><Relationship Id="rId4" Type="http://schemas.openxmlformats.org/officeDocument/2006/relationships/webSettings" Target="webSettings.xml"/><Relationship Id="rId9" Type="http://schemas.openxmlformats.org/officeDocument/2006/relationships/hyperlink" Target="https://www2.gnb.ca/content/dam/gnb/Corporate/pdf/EmergencyUrgence19.pdf" TargetMode="External"/><Relationship Id="rId14" Type="http://schemas.openxmlformats.org/officeDocument/2006/relationships/hyperlink" Target="https://www.travailsecuritairenb.ca/sujets-de-s%C3%A9curit%C3%A9/covid-19/questions-fr%C3%A9quemment-pos%C3%A9es-covid-19/" TargetMode="External"/><Relationship Id="rId22" Type="http://schemas.openxmlformats.org/officeDocument/2006/relationships/hyperlink" Target="https://guidesst.travailsecuritairenb.ca/topic/rights.html" TargetMode="External"/><Relationship Id="rId27" Type="http://schemas.openxmlformats.org/officeDocument/2006/relationships/hyperlink" Target="https://www.canada.ca/content/dam/phac-aspc/documents/services/publications/diseases-conditions/coronavirus/covid-19-handwashing/covid-19-handwashing-fra.pdf" TargetMode="External"/><Relationship Id="rId30" Type="http://schemas.openxmlformats.org/officeDocument/2006/relationships/hyperlink" Target="https://sharedhealthmb.ca/files/stairwell-poster-fr.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Kiara Morrissey</dc:creator>
  <cp:lastModifiedBy>Kiara Morrissey</cp:lastModifiedBy>
  <cp:revision>3</cp:revision>
  <dcterms:created xsi:type="dcterms:W3CDTF">2021-02-19T20:21:00Z</dcterms:created>
  <dcterms:modified xsi:type="dcterms:W3CDTF">2021-02-19T20:23:00Z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Adobe InDesign 15.0 (Macintosh)</vt:lpwstr>
  </property>
  <property fmtid="{D5CDD505-2E9C-101B-9397-08002B2CF9AE}" pid="4" name="LastSaved">
    <vt:filetime>2021-02-18T00:00:00Z</vt:filetime>
  </property>
</Properties>
</file>